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CF" w:rsidRDefault="002F48E8" w:rsidP="000D42CF">
      <w:pPr>
        <w:jc w:val="both"/>
        <w:rPr>
          <w:rFonts w:ascii="Palatino Linotype" w:hAnsi="Palatino Linotype"/>
          <w:bCs/>
          <w:lang w:val="de-DE"/>
        </w:rPr>
      </w:pPr>
      <w:r>
        <w:rPr>
          <w:noProof/>
        </w:rPr>
        <w:drawing>
          <wp:anchor distT="0" distB="0" distL="114300" distR="114300" simplePos="0" relativeHeight="251657728" behindDoc="1" locked="0" layoutInCell="1" allowOverlap="1">
            <wp:simplePos x="0" y="0"/>
            <wp:positionH relativeFrom="character">
              <wp:posOffset>2566670</wp:posOffset>
            </wp:positionH>
            <wp:positionV relativeFrom="line">
              <wp:posOffset>0</wp:posOffset>
            </wp:positionV>
            <wp:extent cx="647700" cy="571500"/>
            <wp:effectExtent l="19050" t="0" r="0" b="0"/>
            <wp:wrapTopAndBottom/>
            <wp:docPr id="2" name="Picture 3" descr="ger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5"/>
                    <pic:cNvPicPr>
                      <a:picLocks noChangeAspect="1" noChangeArrowheads="1"/>
                    </pic:cNvPicPr>
                  </pic:nvPicPr>
                  <pic:blipFill>
                    <a:blip r:embed="rId4"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p w:rsidR="000749AA" w:rsidRPr="00722462" w:rsidRDefault="000749AA" w:rsidP="000749AA">
      <w:pPr>
        <w:tabs>
          <w:tab w:val="left" w:pos="1620"/>
          <w:tab w:val="left" w:pos="1800"/>
        </w:tabs>
        <w:spacing w:line="360" w:lineRule="auto"/>
        <w:jc w:val="center"/>
        <w:rPr>
          <w:rFonts w:ascii="Palatino Linotype" w:hAnsi="Palatino Linotype" w:cs="Courier New"/>
          <w:bCs/>
          <w:i/>
          <w:caps/>
          <w:color w:val="244061" w:themeColor="accent1" w:themeShade="80"/>
          <w:sz w:val="44"/>
          <w:szCs w:val="44"/>
          <w:lang w:val="de-DE"/>
        </w:rPr>
      </w:pPr>
      <w:r w:rsidRPr="00722462">
        <w:rPr>
          <w:rFonts w:ascii="Palatino Linotype" w:hAnsi="Palatino Linotype" w:cs="Courier New"/>
          <w:bCs/>
          <w:i/>
          <w:caps/>
          <w:color w:val="244061" w:themeColor="accent1" w:themeShade="80"/>
          <w:sz w:val="44"/>
          <w:szCs w:val="44"/>
          <w:lang w:val="de-DE"/>
        </w:rPr>
        <w:t xml:space="preserve">E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 xml:space="preserve">i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 xml:space="preserve">n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 xml:space="preserve">l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 xml:space="preserve">a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 xml:space="preserve">d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 xml:space="preserve">u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 xml:space="preserve">n </w:t>
      </w:r>
      <w:r w:rsidR="00722462">
        <w:rPr>
          <w:rFonts w:ascii="Palatino Linotype" w:hAnsi="Palatino Linotype" w:cs="Courier New"/>
          <w:bCs/>
          <w:i/>
          <w:caps/>
          <w:color w:val="244061" w:themeColor="accent1" w:themeShade="80"/>
          <w:sz w:val="44"/>
          <w:szCs w:val="44"/>
          <w:lang w:val="de-DE"/>
        </w:rPr>
        <w:t xml:space="preserve">  </w:t>
      </w:r>
      <w:r w:rsidRPr="00722462">
        <w:rPr>
          <w:rFonts w:ascii="Palatino Linotype" w:hAnsi="Palatino Linotype" w:cs="Courier New"/>
          <w:bCs/>
          <w:i/>
          <w:caps/>
          <w:color w:val="244061" w:themeColor="accent1" w:themeShade="80"/>
          <w:sz w:val="44"/>
          <w:szCs w:val="44"/>
          <w:lang w:val="de-DE"/>
        </w:rPr>
        <w:t>g</w:t>
      </w:r>
    </w:p>
    <w:p w:rsidR="00F5712E" w:rsidRPr="00722462" w:rsidRDefault="00F5712E" w:rsidP="00F5712E">
      <w:pPr>
        <w:jc w:val="center"/>
        <w:rPr>
          <w:rFonts w:ascii="Palatino Linotype" w:hAnsi="Palatino Linotype" w:cs="Courier New"/>
          <w:bCs/>
          <w:i/>
          <w:color w:val="244061" w:themeColor="accent1" w:themeShade="80"/>
          <w:sz w:val="28"/>
          <w:szCs w:val="28"/>
          <w:lang w:val="de-DE"/>
        </w:rPr>
      </w:pPr>
      <w:r w:rsidRPr="00722462">
        <w:rPr>
          <w:rFonts w:ascii="Palatino Linotype" w:hAnsi="Palatino Linotype" w:cs="Courier New"/>
          <w:bCs/>
          <w:i/>
          <w:color w:val="244061" w:themeColor="accent1" w:themeShade="80"/>
          <w:sz w:val="28"/>
          <w:szCs w:val="28"/>
          <w:lang w:val="de-DE"/>
        </w:rPr>
        <w:t>Die Botschaft der Republik Bulgarien</w:t>
      </w:r>
    </w:p>
    <w:p w:rsidR="00F5712E" w:rsidRPr="00722462" w:rsidRDefault="00F5712E" w:rsidP="00F5712E">
      <w:pPr>
        <w:tabs>
          <w:tab w:val="left" w:pos="1620"/>
          <w:tab w:val="left" w:pos="1800"/>
        </w:tabs>
        <w:jc w:val="center"/>
        <w:rPr>
          <w:rFonts w:ascii="Palatino Linotype" w:hAnsi="Palatino Linotype" w:cs="Courier New"/>
          <w:bCs/>
          <w:i/>
          <w:color w:val="244061" w:themeColor="accent1" w:themeShade="80"/>
          <w:sz w:val="28"/>
          <w:szCs w:val="28"/>
          <w:lang w:val="de-DE"/>
        </w:rPr>
      </w:pPr>
      <w:r w:rsidRPr="00722462">
        <w:rPr>
          <w:rFonts w:ascii="Palatino Linotype" w:hAnsi="Palatino Linotype" w:cs="Courier New"/>
          <w:bCs/>
          <w:i/>
          <w:color w:val="244061" w:themeColor="accent1" w:themeShade="80"/>
          <w:sz w:val="28"/>
          <w:szCs w:val="28"/>
          <w:lang w:val="de-DE"/>
        </w:rPr>
        <w:t xml:space="preserve">lädt Sie herzlichst </w:t>
      </w:r>
      <w:r w:rsidR="00DD3C3A" w:rsidRPr="00722462">
        <w:rPr>
          <w:rFonts w:ascii="Palatino Linotype" w:hAnsi="Palatino Linotype" w:cs="Courier New"/>
          <w:bCs/>
          <w:i/>
          <w:color w:val="244061" w:themeColor="accent1" w:themeShade="80"/>
          <w:sz w:val="28"/>
          <w:szCs w:val="28"/>
          <w:lang w:val="de-DE"/>
        </w:rPr>
        <w:t>ein</w:t>
      </w:r>
    </w:p>
    <w:p w:rsidR="00722462" w:rsidRDefault="00722462" w:rsidP="00F5712E">
      <w:pPr>
        <w:tabs>
          <w:tab w:val="left" w:pos="1620"/>
          <w:tab w:val="left" w:pos="1800"/>
        </w:tabs>
        <w:jc w:val="center"/>
        <w:rPr>
          <w:rFonts w:ascii="Palatino Linotype" w:hAnsi="Palatino Linotype" w:cs="Courier New"/>
          <w:bCs/>
          <w:i/>
          <w:color w:val="244061" w:themeColor="accent1" w:themeShade="80"/>
          <w:sz w:val="28"/>
          <w:szCs w:val="28"/>
          <w:lang w:val="de-DE"/>
        </w:rPr>
      </w:pPr>
    </w:p>
    <w:p w:rsidR="00F5712E" w:rsidRPr="00722462" w:rsidRDefault="00F5712E" w:rsidP="00F5712E">
      <w:pPr>
        <w:tabs>
          <w:tab w:val="left" w:pos="1620"/>
          <w:tab w:val="left" w:pos="1800"/>
        </w:tabs>
        <w:jc w:val="center"/>
        <w:rPr>
          <w:rFonts w:ascii="Palatino Linotype" w:hAnsi="Palatino Linotype" w:cs="Courier New"/>
          <w:bCs/>
          <w:i/>
          <w:color w:val="244061" w:themeColor="accent1" w:themeShade="80"/>
          <w:sz w:val="28"/>
          <w:szCs w:val="28"/>
          <w:lang w:val="de-DE"/>
        </w:rPr>
      </w:pPr>
      <w:r w:rsidRPr="00722462">
        <w:rPr>
          <w:rFonts w:ascii="Palatino Linotype" w:hAnsi="Palatino Linotype" w:cs="Courier New"/>
          <w:bCs/>
          <w:i/>
          <w:color w:val="244061" w:themeColor="accent1" w:themeShade="80"/>
          <w:sz w:val="28"/>
          <w:szCs w:val="28"/>
          <w:lang w:val="de-DE"/>
        </w:rPr>
        <w:t xml:space="preserve">zu einem literarisch-musikalischen Abend </w:t>
      </w:r>
    </w:p>
    <w:p w:rsidR="00F5712E" w:rsidRPr="00722462" w:rsidRDefault="00F5712E" w:rsidP="00F5712E">
      <w:pPr>
        <w:tabs>
          <w:tab w:val="left" w:pos="1620"/>
          <w:tab w:val="left" w:pos="1800"/>
        </w:tabs>
        <w:jc w:val="center"/>
        <w:rPr>
          <w:rFonts w:ascii="Palatino Linotype" w:hAnsi="Palatino Linotype" w:cs="Courier New"/>
          <w:b/>
          <w:bCs/>
          <w:i/>
          <w:color w:val="244061" w:themeColor="accent1" w:themeShade="80"/>
          <w:sz w:val="28"/>
          <w:szCs w:val="28"/>
          <w:lang w:val="de-DE"/>
        </w:rPr>
      </w:pPr>
      <w:r w:rsidRPr="00722462">
        <w:rPr>
          <w:rFonts w:ascii="Palatino Linotype" w:hAnsi="Palatino Linotype" w:cs="Courier New"/>
          <w:b/>
          <w:bCs/>
          <w:i/>
          <w:color w:val="244061" w:themeColor="accent1" w:themeShade="80"/>
          <w:sz w:val="28"/>
          <w:szCs w:val="28"/>
          <w:lang w:val="de-DE"/>
        </w:rPr>
        <w:t>„B</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r</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ü</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c</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k</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e</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n</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 xml:space="preserve"> s</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t</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a</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t</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t</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 xml:space="preserve"> M</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a</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u</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e</w:t>
      </w:r>
      <w:r w:rsidR="00722462">
        <w:rPr>
          <w:rFonts w:ascii="Palatino Linotype" w:hAnsi="Palatino Linotype" w:cs="Courier New"/>
          <w:b/>
          <w:bCs/>
          <w:i/>
          <w:color w:val="244061" w:themeColor="accent1" w:themeShade="80"/>
          <w:sz w:val="28"/>
          <w:szCs w:val="28"/>
          <w:lang w:val="de-DE"/>
        </w:rPr>
        <w:t xml:space="preserve"> </w:t>
      </w:r>
      <w:r w:rsidRPr="00722462">
        <w:rPr>
          <w:rFonts w:ascii="Palatino Linotype" w:hAnsi="Palatino Linotype" w:cs="Courier New"/>
          <w:b/>
          <w:bCs/>
          <w:i/>
          <w:color w:val="244061" w:themeColor="accent1" w:themeShade="80"/>
          <w:sz w:val="28"/>
          <w:szCs w:val="28"/>
          <w:lang w:val="de-DE"/>
        </w:rPr>
        <w:t>r“</w:t>
      </w:r>
    </w:p>
    <w:p w:rsidR="00722462" w:rsidRDefault="00722462" w:rsidP="00F5712E">
      <w:pPr>
        <w:tabs>
          <w:tab w:val="left" w:pos="1620"/>
          <w:tab w:val="left" w:pos="1800"/>
        </w:tabs>
        <w:jc w:val="center"/>
        <w:rPr>
          <w:rFonts w:ascii="Palatino Linotype" w:hAnsi="Palatino Linotype" w:cs="Courier New"/>
          <w:bCs/>
          <w:i/>
          <w:color w:val="244061" w:themeColor="accent1" w:themeShade="80"/>
          <w:sz w:val="28"/>
          <w:szCs w:val="28"/>
          <w:lang w:val="de-DE"/>
        </w:rPr>
      </w:pPr>
    </w:p>
    <w:p w:rsidR="00F5712E" w:rsidRPr="00722462" w:rsidRDefault="00F5712E" w:rsidP="00F5712E">
      <w:pPr>
        <w:tabs>
          <w:tab w:val="left" w:pos="1620"/>
          <w:tab w:val="left" w:pos="1800"/>
        </w:tabs>
        <w:jc w:val="center"/>
        <w:rPr>
          <w:rFonts w:ascii="Palatino Linotype" w:hAnsi="Palatino Linotype" w:cs="Courier New"/>
          <w:bCs/>
          <w:i/>
          <w:color w:val="244061" w:themeColor="accent1" w:themeShade="80"/>
          <w:sz w:val="28"/>
          <w:szCs w:val="28"/>
          <w:lang w:val="de-DE"/>
        </w:rPr>
      </w:pPr>
      <w:r w:rsidRPr="00722462">
        <w:rPr>
          <w:rFonts w:ascii="Palatino Linotype" w:hAnsi="Palatino Linotype" w:cs="Courier New"/>
          <w:bCs/>
          <w:i/>
          <w:color w:val="244061" w:themeColor="accent1" w:themeShade="80"/>
          <w:sz w:val="28"/>
          <w:szCs w:val="28"/>
          <w:lang w:val="de-DE"/>
        </w:rPr>
        <w:t xml:space="preserve">am 11. </w:t>
      </w:r>
      <w:r w:rsidR="008E39E6" w:rsidRPr="00722462">
        <w:rPr>
          <w:rFonts w:ascii="Palatino Linotype" w:hAnsi="Palatino Linotype" w:cs="Courier New"/>
          <w:bCs/>
          <w:i/>
          <w:color w:val="244061" w:themeColor="accent1" w:themeShade="80"/>
          <w:sz w:val="28"/>
          <w:szCs w:val="28"/>
          <w:lang w:val="de-DE"/>
        </w:rPr>
        <w:t>Dezember</w:t>
      </w:r>
      <w:r w:rsidRPr="00722462">
        <w:rPr>
          <w:rFonts w:ascii="Palatino Linotype" w:hAnsi="Palatino Linotype" w:cs="Courier New"/>
          <w:bCs/>
          <w:i/>
          <w:color w:val="244061" w:themeColor="accent1" w:themeShade="80"/>
          <w:sz w:val="28"/>
          <w:szCs w:val="28"/>
          <w:lang w:val="de-DE"/>
        </w:rPr>
        <w:t xml:space="preserve"> 2014, 18:00 Uhr</w:t>
      </w:r>
    </w:p>
    <w:p w:rsidR="00F5712E" w:rsidRPr="00722462" w:rsidRDefault="005D5E6C" w:rsidP="00F5712E">
      <w:pPr>
        <w:tabs>
          <w:tab w:val="left" w:pos="1620"/>
          <w:tab w:val="left" w:pos="1800"/>
        </w:tabs>
        <w:jc w:val="center"/>
        <w:rPr>
          <w:rFonts w:ascii="Palatino Linotype" w:hAnsi="Palatino Linotype" w:cs="Courier New"/>
          <w:bCs/>
          <w:i/>
          <w:color w:val="244061" w:themeColor="accent1" w:themeShade="80"/>
          <w:lang w:val="de-DE"/>
        </w:rPr>
      </w:pPr>
      <w:r w:rsidRPr="00722462">
        <w:rPr>
          <w:rFonts w:ascii="Palatino Linotype" w:hAnsi="Palatino Linotype" w:cs="Courier New"/>
          <w:bCs/>
          <w:i/>
          <w:color w:val="244061" w:themeColor="accent1" w:themeShade="80"/>
          <w:lang w:val="de-DE"/>
        </w:rPr>
        <w:t xml:space="preserve">Leipziger Straße </w:t>
      </w:r>
      <w:r w:rsidR="00F5712E" w:rsidRPr="00722462">
        <w:rPr>
          <w:rFonts w:ascii="Palatino Linotype" w:hAnsi="Palatino Linotype" w:cs="Courier New"/>
          <w:bCs/>
          <w:i/>
          <w:color w:val="244061" w:themeColor="accent1" w:themeShade="80"/>
          <w:lang w:val="de-DE"/>
        </w:rPr>
        <w:t>1</w:t>
      </w:r>
      <w:r w:rsidRPr="00722462">
        <w:rPr>
          <w:rFonts w:ascii="Palatino Linotype" w:hAnsi="Palatino Linotype" w:cs="Courier New"/>
          <w:bCs/>
          <w:i/>
          <w:color w:val="244061" w:themeColor="accent1" w:themeShade="80"/>
          <w:lang w:val="de-DE"/>
        </w:rPr>
        <w:t>9</w:t>
      </w:r>
      <w:r w:rsidR="00F5712E" w:rsidRPr="00722462">
        <w:rPr>
          <w:rFonts w:ascii="Palatino Linotype" w:hAnsi="Palatino Linotype" w:cs="Courier New"/>
          <w:bCs/>
          <w:i/>
          <w:color w:val="244061" w:themeColor="accent1" w:themeShade="80"/>
          <w:lang w:val="de-DE"/>
        </w:rPr>
        <w:t xml:space="preserve">, 10117 </w:t>
      </w:r>
      <w:r w:rsidR="00722462">
        <w:rPr>
          <w:rFonts w:ascii="Palatino Linotype" w:hAnsi="Palatino Linotype" w:cs="Courier New"/>
          <w:bCs/>
          <w:i/>
          <w:color w:val="244061" w:themeColor="accent1" w:themeShade="80"/>
          <w:lang w:val="de-DE"/>
        </w:rPr>
        <w:t xml:space="preserve">- </w:t>
      </w:r>
      <w:r w:rsidR="00F5712E" w:rsidRPr="00722462">
        <w:rPr>
          <w:rFonts w:ascii="Palatino Linotype" w:hAnsi="Palatino Linotype" w:cs="Courier New"/>
          <w:bCs/>
          <w:i/>
          <w:color w:val="244061" w:themeColor="accent1" w:themeShade="80"/>
          <w:lang w:val="de-DE"/>
        </w:rPr>
        <w:t>Berlin</w:t>
      </w:r>
    </w:p>
    <w:p w:rsidR="000D42CF" w:rsidRDefault="000D42CF" w:rsidP="000D42CF">
      <w:pPr>
        <w:jc w:val="both"/>
        <w:rPr>
          <w:rFonts w:ascii="Palatino Linotype" w:hAnsi="Palatino Linotype"/>
          <w:bCs/>
          <w:lang w:val="de-DE"/>
        </w:rPr>
      </w:pPr>
    </w:p>
    <w:p w:rsidR="00F5712E" w:rsidRDefault="00F5712E" w:rsidP="000D42CF">
      <w:pPr>
        <w:jc w:val="both"/>
        <w:rPr>
          <w:rFonts w:ascii="Palatino Linotype" w:hAnsi="Palatino Linotype"/>
          <w:bCs/>
          <w:lang w:val="de-DE"/>
        </w:rPr>
      </w:pPr>
    </w:p>
    <w:p w:rsidR="0070362F" w:rsidRPr="00722462" w:rsidRDefault="000D42CF" w:rsidP="0070362F">
      <w:pPr>
        <w:jc w:val="both"/>
        <w:rPr>
          <w:rFonts w:ascii="Palatino Linotype" w:hAnsi="Palatino Linotype"/>
          <w:bCs/>
          <w:i/>
          <w:sz w:val="22"/>
          <w:szCs w:val="22"/>
          <w:lang w:val="de-DE"/>
        </w:rPr>
      </w:pPr>
      <w:r w:rsidRPr="00722462">
        <w:rPr>
          <w:rFonts w:ascii="Palatino Linotype" w:hAnsi="Palatino Linotype"/>
          <w:bCs/>
          <w:i/>
          <w:sz w:val="22"/>
          <w:szCs w:val="22"/>
          <w:lang w:val="de-DE"/>
        </w:rPr>
        <w:t>Neulich wurde de</w:t>
      </w:r>
      <w:r w:rsidR="005D5E6C" w:rsidRPr="00722462">
        <w:rPr>
          <w:rFonts w:ascii="Palatino Linotype" w:hAnsi="Palatino Linotype"/>
          <w:bCs/>
          <w:i/>
          <w:sz w:val="22"/>
          <w:szCs w:val="22"/>
          <w:lang w:val="de-DE"/>
        </w:rPr>
        <w:t>r</w:t>
      </w:r>
      <w:r w:rsidRPr="00722462">
        <w:rPr>
          <w:rFonts w:ascii="Palatino Linotype" w:hAnsi="Palatino Linotype"/>
          <w:bCs/>
          <w:i/>
          <w:sz w:val="22"/>
          <w:szCs w:val="22"/>
          <w:lang w:val="de-DE"/>
        </w:rPr>
        <w:t xml:space="preserve"> 25</w:t>
      </w:r>
      <w:r w:rsidR="005D5E6C" w:rsidRPr="00722462">
        <w:rPr>
          <w:rFonts w:ascii="Palatino Linotype" w:hAnsi="Palatino Linotype"/>
          <w:bCs/>
          <w:i/>
          <w:sz w:val="22"/>
          <w:szCs w:val="22"/>
          <w:lang w:val="de-DE"/>
        </w:rPr>
        <w:t>.</w:t>
      </w:r>
      <w:r w:rsidRPr="00722462">
        <w:rPr>
          <w:rFonts w:ascii="Palatino Linotype" w:hAnsi="Palatino Linotype"/>
          <w:bCs/>
          <w:i/>
          <w:sz w:val="22"/>
          <w:szCs w:val="22"/>
          <w:lang w:val="de-DE"/>
        </w:rPr>
        <w:t xml:space="preserve"> Jahrestag </w:t>
      </w:r>
      <w:r w:rsidR="005D5E6C" w:rsidRPr="00722462">
        <w:rPr>
          <w:rFonts w:ascii="Palatino Linotype" w:hAnsi="Palatino Linotype"/>
          <w:bCs/>
          <w:i/>
          <w:sz w:val="22"/>
          <w:szCs w:val="22"/>
          <w:lang w:val="de-DE"/>
        </w:rPr>
        <w:t>des</w:t>
      </w:r>
      <w:r w:rsidRPr="00722462">
        <w:rPr>
          <w:rFonts w:ascii="Palatino Linotype" w:hAnsi="Palatino Linotype"/>
          <w:bCs/>
          <w:i/>
          <w:sz w:val="22"/>
          <w:szCs w:val="22"/>
          <w:lang w:val="de-DE"/>
        </w:rPr>
        <w:t xml:space="preserve"> Mauerfall</w:t>
      </w:r>
      <w:r w:rsidR="005D5E6C" w:rsidRPr="00722462">
        <w:rPr>
          <w:rFonts w:ascii="Palatino Linotype" w:hAnsi="Palatino Linotype"/>
          <w:bCs/>
          <w:i/>
          <w:sz w:val="22"/>
          <w:szCs w:val="22"/>
          <w:lang w:val="de-DE"/>
        </w:rPr>
        <w:t>s</w:t>
      </w:r>
      <w:r w:rsidRPr="00722462">
        <w:rPr>
          <w:rFonts w:ascii="Palatino Linotype" w:hAnsi="Palatino Linotype"/>
          <w:bCs/>
          <w:i/>
          <w:sz w:val="22"/>
          <w:szCs w:val="22"/>
          <w:lang w:val="de-DE"/>
        </w:rPr>
        <w:t xml:space="preserve"> gefeiert. </w:t>
      </w:r>
      <w:r w:rsidR="000749AA" w:rsidRPr="00722462">
        <w:rPr>
          <w:rFonts w:ascii="Palatino Linotype" w:hAnsi="Palatino Linotype"/>
          <w:bCs/>
          <w:i/>
          <w:sz w:val="22"/>
          <w:szCs w:val="22"/>
          <w:lang w:val="de-DE"/>
        </w:rPr>
        <w:t>Wir möchten gern Anlass nehmen</w:t>
      </w:r>
      <w:r w:rsidR="002E2592" w:rsidRPr="00722462">
        <w:rPr>
          <w:rFonts w:ascii="Palatino Linotype" w:hAnsi="Palatino Linotype"/>
          <w:bCs/>
          <w:i/>
          <w:sz w:val="22"/>
          <w:szCs w:val="22"/>
          <w:lang w:val="de-DE"/>
        </w:rPr>
        <w:t>,</w:t>
      </w:r>
      <w:r w:rsidR="000749AA" w:rsidRPr="00722462">
        <w:rPr>
          <w:rFonts w:ascii="Palatino Linotype" w:hAnsi="Palatino Linotype"/>
          <w:bCs/>
          <w:i/>
          <w:sz w:val="22"/>
          <w:szCs w:val="22"/>
          <w:lang w:val="de-DE"/>
        </w:rPr>
        <w:t xml:space="preserve"> um </w:t>
      </w:r>
      <w:r w:rsidR="005D5E6C" w:rsidRPr="00722462">
        <w:rPr>
          <w:rFonts w:ascii="Palatino Linotype" w:hAnsi="Palatino Linotype"/>
          <w:bCs/>
          <w:i/>
          <w:sz w:val="22"/>
          <w:szCs w:val="22"/>
          <w:lang w:val="de-DE"/>
        </w:rPr>
        <w:t>uns</w:t>
      </w:r>
      <w:r w:rsidR="000749AA" w:rsidRPr="00722462">
        <w:rPr>
          <w:rFonts w:ascii="Palatino Linotype" w:hAnsi="Palatino Linotype"/>
          <w:bCs/>
          <w:i/>
          <w:sz w:val="22"/>
          <w:szCs w:val="22"/>
          <w:lang w:val="de-DE"/>
        </w:rPr>
        <w:t xml:space="preserve"> zu erinnern. </w:t>
      </w:r>
      <w:r w:rsidRPr="00722462">
        <w:rPr>
          <w:rFonts w:ascii="Palatino Linotype" w:hAnsi="Palatino Linotype"/>
          <w:bCs/>
          <w:i/>
          <w:sz w:val="22"/>
          <w:szCs w:val="22"/>
          <w:lang w:val="de-DE"/>
        </w:rPr>
        <w:t xml:space="preserve">Die Wende assoziieren wir mit großen politischen </w:t>
      </w:r>
      <w:r w:rsidR="002E2592" w:rsidRPr="00722462">
        <w:rPr>
          <w:rFonts w:ascii="Palatino Linotype" w:hAnsi="Palatino Linotype"/>
          <w:bCs/>
          <w:i/>
          <w:sz w:val="22"/>
          <w:szCs w:val="22"/>
          <w:lang w:val="de-DE"/>
        </w:rPr>
        <w:t>aber auch gesellschaftlichen Veränderungen</w:t>
      </w:r>
      <w:r w:rsidRPr="00722462">
        <w:rPr>
          <w:rFonts w:ascii="Palatino Linotype" w:hAnsi="Palatino Linotype"/>
          <w:bCs/>
          <w:i/>
          <w:sz w:val="22"/>
          <w:szCs w:val="22"/>
          <w:lang w:val="de-DE"/>
        </w:rPr>
        <w:t xml:space="preserve">. </w:t>
      </w:r>
      <w:r w:rsidR="000749AA" w:rsidRPr="00722462">
        <w:rPr>
          <w:rFonts w:ascii="Palatino Linotype" w:hAnsi="Palatino Linotype"/>
          <w:bCs/>
          <w:i/>
          <w:sz w:val="22"/>
          <w:szCs w:val="22"/>
          <w:lang w:val="de-DE"/>
        </w:rPr>
        <w:t>Neben den politischen Tendenzen, werden unsere Gese</w:t>
      </w:r>
      <w:r w:rsidR="002E2592" w:rsidRPr="00722462">
        <w:rPr>
          <w:rFonts w:ascii="Palatino Linotype" w:hAnsi="Palatino Linotype"/>
          <w:bCs/>
          <w:i/>
          <w:sz w:val="22"/>
          <w:szCs w:val="22"/>
          <w:lang w:val="de-DE"/>
        </w:rPr>
        <w:t>llschaften heute durch sich von</w:t>
      </w:r>
      <w:r w:rsidR="000749AA" w:rsidRPr="00722462">
        <w:rPr>
          <w:rFonts w:ascii="Palatino Linotype" w:hAnsi="Palatino Linotype"/>
          <w:bCs/>
          <w:i/>
          <w:sz w:val="22"/>
          <w:szCs w:val="22"/>
          <w:lang w:val="de-DE"/>
        </w:rPr>
        <w:t>einander tief unterscheidende Faktoren geprägt</w:t>
      </w:r>
      <w:r w:rsidR="005D5E6C" w:rsidRPr="00722462">
        <w:rPr>
          <w:rFonts w:ascii="Palatino Linotype" w:hAnsi="Palatino Linotype"/>
          <w:bCs/>
          <w:i/>
          <w:sz w:val="22"/>
          <w:szCs w:val="22"/>
          <w:lang w:val="de-DE"/>
        </w:rPr>
        <w:t>:</w:t>
      </w:r>
      <w:r w:rsidR="000749AA" w:rsidRPr="00722462">
        <w:rPr>
          <w:rFonts w:ascii="Palatino Linotype" w:hAnsi="Palatino Linotype"/>
          <w:bCs/>
          <w:i/>
          <w:sz w:val="22"/>
          <w:szCs w:val="22"/>
          <w:lang w:val="de-DE"/>
        </w:rPr>
        <w:t xml:space="preserve">  Mobilität</w:t>
      </w:r>
      <w:r w:rsidR="00746636" w:rsidRPr="00722462">
        <w:rPr>
          <w:rFonts w:ascii="Palatino Linotype" w:hAnsi="Palatino Linotype"/>
          <w:bCs/>
          <w:i/>
          <w:sz w:val="22"/>
          <w:szCs w:val="22"/>
          <w:lang w:val="de-DE"/>
        </w:rPr>
        <w:t xml:space="preserve"> aber auch Migration</w:t>
      </w:r>
      <w:r w:rsidR="000749AA" w:rsidRPr="00722462">
        <w:rPr>
          <w:rFonts w:ascii="Palatino Linotype" w:hAnsi="Palatino Linotype"/>
          <w:bCs/>
          <w:i/>
          <w:sz w:val="22"/>
          <w:szCs w:val="22"/>
          <w:lang w:val="de-DE"/>
        </w:rPr>
        <w:t xml:space="preserve">, soziale Netze aber auch Entfremdung sind Schlüsselworte. </w:t>
      </w:r>
      <w:r w:rsidR="005D5E6C" w:rsidRPr="00722462">
        <w:rPr>
          <w:rFonts w:ascii="Palatino Linotype" w:hAnsi="Palatino Linotype"/>
          <w:bCs/>
          <w:i/>
          <w:sz w:val="22"/>
          <w:szCs w:val="22"/>
          <w:lang w:val="de-DE"/>
        </w:rPr>
        <w:t>In</w:t>
      </w:r>
      <w:r w:rsidR="000749AA" w:rsidRPr="00722462">
        <w:rPr>
          <w:rFonts w:ascii="Palatino Linotype" w:hAnsi="Palatino Linotype"/>
          <w:bCs/>
          <w:i/>
          <w:sz w:val="22"/>
          <w:szCs w:val="22"/>
          <w:lang w:val="de-DE"/>
        </w:rPr>
        <w:t xml:space="preserve"> einem bunten Gemisch aus Erinnerungen und Reflektionen möchten wir eine Antwort finden, haben wir statt Mauer</w:t>
      </w:r>
      <w:r w:rsidR="005D5E6C" w:rsidRPr="00722462">
        <w:rPr>
          <w:rFonts w:ascii="Palatino Linotype" w:hAnsi="Palatino Linotype"/>
          <w:bCs/>
          <w:i/>
          <w:sz w:val="22"/>
          <w:szCs w:val="22"/>
          <w:lang w:val="de-DE"/>
        </w:rPr>
        <w:t>n</w:t>
      </w:r>
      <w:r w:rsidR="000749AA" w:rsidRPr="00722462">
        <w:rPr>
          <w:rFonts w:ascii="Palatino Linotype" w:hAnsi="Palatino Linotype"/>
          <w:bCs/>
          <w:i/>
          <w:sz w:val="22"/>
          <w:szCs w:val="22"/>
          <w:lang w:val="de-DE"/>
        </w:rPr>
        <w:t xml:space="preserve"> Brücken gebaut, um in Europa „In Vielfalt geeint“ zu sein.</w:t>
      </w:r>
      <w:r w:rsidR="0070362F" w:rsidRPr="00722462">
        <w:rPr>
          <w:rFonts w:ascii="Palatino Linotype" w:hAnsi="Palatino Linotype"/>
          <w:bCs/>
          <w:i/>
          <w:sz w:val="22"/>
          <w:szCs w:val="22"/>
          <w:lang w:val="de-DE"/>
        </w:rPr>
        <w:t xml:space="preserve"> Unsere Gäste werden d</w:t>
      </w:r>
      <w:r w:rsidR="002E2592" w:rsidRPr="00722462">
        <w:rPr>
          <w:rFonts w:ascii="Palatino Linotype" w:hAnsi="Palatino Linotype"/>
          <w:bCs/>
          <w:i/>
          <w:sz w:val="22"/>
          <w:szCs w:val="22"/>
          <w:lang w:val="de-DE"/>
        </w:rPr>
        <w:t xml:space="preserve">as </w:t>
      </w:r>
      <w:r w:rsidR="0070362F" w:rsidRPr="00722462">
        <w:rPr>
          <w:rFonts w:ascii="Palatino Linotype" w:hAnsi="Palatino Linotype"/>
          <w:bCs/>
          <w:i/>
          <w:sz w:val="22"/>
          <w:szCs w:val="22"/>
          <w:lang w:val="de-DE"/>
        </w:rPr>
        <w:t xml:space="preserve">Gespräch </w:t>
      </w:r>
      <w:r w:rsidR="002E2592" w:rsidRPr="00722462">
        <w:rPr>
          <w:rFonts w:ascii="Palatino Linotype" w:hAnsi="Palatino Linotype"/>
          <w:bCs/>
          <w:i/>
          <w:sz w:val="22"/>
          <w:szCs w:val="22"/>
          <w:lang w:val="de-DE"/>
        </w:rPr>
        <w:t>anregen, indem s</w:t>
      </w:r>
      <w:r w:rsidR="0070362F" w:rsidRPr="00722462">
        <w:rPr>
          <w:rFonts w:ascii="Palatino Linotype" w:hAnsi="Palatino Linotype"/>
          <w:bCs/>
          <w:i/>
          <w:sz w:val="22"/>
          <w:szCs w:val="22"/>
          <w:lang w:val="de-DE"/>
        </w:rPr>
        <w:t xml:space="preserve">ie kurze Impulse vorlesen. </w:t>
      </w:r>
      <w:r w:rsidR="005D5E6C" w:rsidRPr="00722462">
        <w:rPr>
          <w:rFonts w:ascii="Palatino Linotype" w:hAnsi="Palatino Linotype"/>
          <w:bCs/>
          <w:i/>
          <w:sz w:val="22"/>
          <w:szCs w:val="22"/>
          <w:lang w:val="de-DE"/>
        </w:rPr>
        <w:t>Danach genießen wir die Kunst von drei in Deutschland lebenden bulgarischen Jazz-Europäern</w:t>
      </w:r>
      <w:r w:rsidR="00956C4F" w:rsidRPr="00722462">
        <w:rPr>
          <w:rFonts w:ascii="Palatino Linotype" w:hAnsi="Palatino Linotype"/>
          <w:bCs/>
          <w:i/>
          <w:sz w:val="22"/>
          <w:szCs w:val="22"/>
          <w:lang w:val="de-DE"/>
        </w:rPr>
        <w:t>, anschließend laden wir zu einem Glas Wein mit kleinen Köstlichkeiten.</w:t>
      </w:r>
    </w:p>
    <w:p w:rsidR="000749AA" w:rsidRPr="00F5712E" w:rsidRDefault="000749AA" w:rsidP="000749AA">
      <w:pPr>
        <w:jc w:val="both"/>
        <w:rPr>
          <w:rFonts w:ascii="Palatino Linotype" w:hAnsi="Palatino Linotype"/>
          <w:bCs/>
          <w:lang w:val="de-DE"/>
        </w:rPr>
      </w:pPr>
    </w:p>
    <w:p w:rsidR="0053285B" w:rsidRPr="00BB11B6" w:rsidRDefault="00F5712E" w:rsidP="00722462">
      <w:pPr>
        <w:jc w:val="center"/>
        <w:rPr>
          <w:rFonts w:ascii="Palatino Linotype" w:hAnsi="Palatino Linotype"/>
          <w:b/>
          <w:bCs/>
          <w:color w:val="403152" w:themeColor="accent4" w:themeShade="80"/>
          <w:lang w:val="de-DE"/>
        </w:rPr>
      </w:pPr>
      <w:r w:rsidRPr="00BB11B6">
        <w:rPr>
          <w:rFonts w:ascii="Palatino Linotype" w:hAnsi="Palatino Linotype"/>
          <w:b/>
          <w:bCs/>
          <w:color w:val="403152" w:themeColor="accent4" w:themeShade="80"/>
          <w:lang w:val="de-DE"/>
        </w:rPr>
        <w:t>Im Programm</w:t>
      </w:r>
      <w:r w:rsidR="00956C4F" w:rsidRPr="00BB11B6">
        <w:rPr>
          <w:rFonts w:ascii="Palatino Linotype" w:hAnsi="Palatino Linotype"/>
          <w:b/>
          <w:bCs/>
          <w:color w:val="403152" w:themeColor="accent4" w:themeShade="80"/>
          <w:lang w:val="de-DE"/>
        </w:rPr>
        <w:t>:</w:t>
      </w:r>
    </w:p>
    <w:p w:rsidR="0070362F" w:rsidRPr="00F5712E" w:rsidRDefault="0070362F" w:rsidP="00522A3C">
      <w:pPr>
        <w:jc w:val="both"/>
        <w:rPr>
          <w:rFonts w:ascii="Palatino Linotype" w:hAnsi="Palatino Linotype"/>
          <w:bCs/>
          <w:lang w:val="de-DE"/>
        </w:rPr>
      </w:pPr>
    </w:p>
    <w:p w:rsidR="00FD5D27" w:rsidRPr="00F5712E" w:rsidRDefault="00FD5D27" w:rsidP="00522A3C">
      <w:pPr>
        <w:jc w:val="both"/>
        <w:rPr>
          <w:rFonts w:ascii="Palatino Linotype" w:hAnsi="Palatino Linotype"/>
          <w:bCs/>
          <w:lang w:val="de-DE"/>
        </w:rPr>
      </w:pPr>
      <w:r w:rsidRPr="00BB11B6">
        <w:rPr>
          <w:rFonts w:ascii="Palatino Linotype" w:hAnsi="Palatino Linotype"/>
          <w:b/>
          <w:bCs/>
          <w:color w:val="403152" w:themeColor="accent4" w:themeShade="80"/>
          <w:lang w:val="de-DE"/>
        </w:rPr>
        <w:t>Begrüßung</w:t>
      </w:r>
      <w:r w:rsidR="0070362F" w:rsidRPr="001C5101">
        <w:rPr>
          <w:rFonts w:ascii="Palatino Linotype" w:hAnsi="Palatino Linotype"/>
          <w:b/>
          <w:bCs/>
          <w:lang w:val="de-DE"/>
        </w:rPr>
        <w:t xml:space="preserve"> </w:t>
      </w:r>
      <w:r w:rsidR="0070362F" w:rsidRPr="00F5712E">
        <w:rPr>
          <w:rFonts w:ascii="Palatino Linotype" w:hAnsi="Palatino Linotype"/>
          <w:bCs/>
          <w:lang w:val="de-DE"/>
        </w:rPr>
        <w:tab/>
      </w:r>
      <w:r w:rsidR="0070362F" w:rsidRPr="00F5712E">
        <w:rPr>
          <w:rFonts w:ascii="Palatino Linotype" w:hAnsi="Palatino Linotype"/>
          <w:bCs/>
          <w:lang w:val="de-DE"/>
        </w:rPr>
        <w:tab/>
      </w:r>
      <w:r w:rsidR="00722462">
        <w:rPr>
          <w:rFonts w:ascii="Palatino Linotype" w:hAnsi="Palatino Linotype"/>
          <w:bCs/>
          <w:lang w:val="de-DE"/>
        </w:rPr>
        <w:tab/>
      </w:r>
      <w:r w:rsidR="00722462">
        <w:rPr>
          <w:rFonts w:ascii="Palatino Linotype" w:hAnsi="Palatino Linotype"/>
          <w:bCs/>
          <w:lang w:val="de-DE"/>
        </w:rPr>
        <w:tab/>
      </w:r>
      <w:r w:rsidR="00746636" w:rsidRPr="00746636">
        <w:rPr>
          <w:rFonts w:ascii="Palatino Linotype" w:hAnsi="Palatino Linotype"/>
          <w:bCs/>
          <w:i/>
          <w:lang w:val="de-DE"/>
        </w:rPr>
        <w:t>S.E. Radi Naidenov, Botschafter der Republik Bulgarien</w:t>
      </w:r>
    </w:p>
    <w:p w:rsidR="0070362F" w:rsidRPr="00F5712E" w:rsidRDefault="0070362F" w:rsidP="00522A3C">
      <w:pPr>
        <w:jc w:val="both"/>
        <w:rPr>
          <w:rFonts w:ascii="Palatino Linotype" w:hAnsi="Palatino Linotype"/>
          <w:bCs/>
          <w:lang w:val="de-DE"/>
        </w:rPr>
      </w:pPr>
    </w:p>
    <w:p w:rsidR="005D5E6C" w:rsidRPr="00F5712E" w:rsidRDefault="0070362F" w:rsidP="005D5E6C">
      <w:pPr>
        <w:jc w:val="both"/>
        <w:rPr>
          <w:rFonts w:ascii="Palatino Linotype" w:hAnsi="Palatino Linotype"/>
          <w:bCs/>
          <w:i/>
          <w:lang w:val="de-DE"/>
        </w:rPr>
      </w:pPr>
      <w:r w:rsidRPr="00BB11B6">
        <w:rPr>
          <w:rFonts w:ascii="Palatino Linotype" w:hAnsi="Palatino Linotype"/>
          <w:b/>
          <w:bCs/>
          <w:color w:val="403152" w:themeColor="accent4" w:themeShade="80"/>
          <w:lang w:val="de-DE"/>
        </w:rPr>
        <w:t xml:space="preserve">Podium </w:t>
      </w:r>
      <w:r w:rsidR="005D5E6C">
        <w:rPr>
          <w:rFonts w:ascii="Palatino Linotype" w:hAnsi="Palatino Linotype"/>
          <w:b/>
          <w:bCs/>
          <w:lang w:val="de-DE"/>
        </w:rPr>
        <w:tab/>
      </w:r>
      <w:r w:rsidR="005D5E6C">
        <w:rPr>
          <w:rFonts w:ascii="Palatino Linotype" w:hAnsi="Palatino Linotype"/>
          <w:b/>
          <w:bCs/>
          <w:lang w:val="de-DE"/>
        </w:rPr>
        <w:tab/>
      </w:r>
      <w:r w:rsidR="00722462">
        <w:rPr>
          <w:rFonts w:ascii="Palatino Linotype" w:hAnsi="Palatino Linotype"/>
          <w:b/>
          <w:bCs/>
          <w:lang w:val="de-DE"/>
        </w:rPr>
        <w:tab/>
      </w:r>
      <w:r w:rsidR="00722462">
        <w:rPr>
          <w:rFonts w:ascii="Palatino Linotype" w:hAnsi="Palatino Linotype"/>
          <w:b/>
          <w:bCs/>
          <w:lang w:val="de-DE"/>
        </w:rPr>
        <w:tab/>
      </w:r>
      <w:r w:rsidR="005D5E6C">
        <w:rPr>
          <w:rFonts w:ascii="Palatino Linotype" w:hAnsi="Palatino Linotype"/>
          <w:bCs/>
          <w:i/>
          <w:lang w:val="de-DE"/>
        </w:rPr>
        <w:t>Karin Stefanov</w:t>
      </w:r>
      <w:r w:rsidR="00DD6453">
        <w:rPr>
          <w:rFonts w:ascii="Palatino Linotype" w:hAnsi="Palatino Linotype"/>
          <w:bCs/>
          <w:i/>
          <w:lang w:val="de-DE"/>
        </w:rPr>
        <w:t>a</w:t>
      </w:r>
      <w:r w:rsidR="005D5E6C">
        <w:rPr>
          <w:rFonts w:ascii="Palatino Linotype" w:hAnsi="Palatino Linotype"/>
          <w:bCs/>
          <w:i/>
          <w:lang w:val="de-DE"/>
        </w:rPr>
        <w:t xml:space="preserve">, Deutschlehrerin und Autorin   </w:t>
      </w:r>
    </w:p>
    <w:p w:rsidR="0070362F" w:rsidRPr="00F5712E" w:rsidRDefault="0070362F" w:rsidP="00722462">
      <w:pPr>
        <w:ind w:left="2832" w:firstLine="708"/>
        <w:jc w:val="both"/>
        <w:rPr>
          <w:rFonts w:ascii="Palatino Linotype" w:hAnsi="Palatino Linotype"/>
          <w:bCs/>
          <w:i/>
          <w:lang w:val="de-DE"/>
        </w:rPr>
      </w:pPr>
      <w:r w:rsidRPr="00F5712E">
        <w:rPr>
          <w:rFonts w:ascii="Palatino Linotype" w:hAnsi="Palatino Linotype"/>
          <w:bCs/>
          <w:i/>
          <w:lang w:val="de-DE"/>
        </w:rPr>
        <w:t>R</w:t>
      </w:r>
      <w:r w:rsidR="00802CB5">
        <w:rPr>
          <w:rFonts w:ascii="Palatino Linotype" w:hAnsi="Palatino Linotype"/>
          <w:bCs/>
          <w:i/>
          <w:lang w:val="de-DE"/>
        </w:rPr>
        <w:t>o</w:t>
      </w:r>
      <w:r w:rsidRPr="00F5712E">
        <w:rPr>
          <w:rFonts w:ascii="Palatino Linotype" w:hAnsi="Palatino Linotype"/>
          <w:bCs/>
          <w:i/>
          <w:lang w:val="de-DE"/>
        </w:rPr>
        <w:t xml:space="preserve">umen </w:t>
      </w:r>
      <w:r w:rsidR="00746636">
        <w:rPr>
          <w:rFonts w:ascii="Palatino Linotype" w:hAnsi="Palatino Linotype"/>
          <w:bCs/>
          <w:i/>
          <w:lang w:val="de-DE"/>
        </w:rPr>
        <w:t xml:space="preserve">Manfred </w:t>
      </w:r>
      <w:r w:rsidR="00802CB5">
        <w:rPr>
          <w:rFonts w:ascii="Palatino Linotype" w:hAnsi="Palatino Linotype"/>
          <w:bCs/>
          <w:i/>
          <w:lang w:val="de-DE"/>
        </w:rPr>
        <w:t>Ev</w:t>
      </w:r>
      <w:r w:rsidRPr="00F5712E">
        <w:rPr>
          <w:rFonts w:ascii="Palatino Linotype" w:hAnsi="Palatino Linotype"/>
          <w:bCs/>
          <w:i/>
          <w:lang w:val="de-DE"/>
        </w:rPr>
        <w:t>ert</w:t>
      </w:r>
      <w:r w:rsidR="00746636">
        <w:rPr>
          <w:rFonts w:ascii="Palatino Linotype" w:hAnsi="Palatino Linotype"/>
          <w:bCs/>
          <w:i/>
          <w:lang w:val="de-DE"/>
        </w:rPr>
        <w:t>, Schriftsteller</w:t>
      </w:r>
      <w:r w:rsidR="005D5E6C">
        <w:rPr>
          <w:rFonts w:ascii="Palatino Linotype" w:hAnsi="Palatino Linotype"/>
          <w:bCs/>
          <w:i/>
          <w:lang w:val="de-DE"/>
        </w:rPr>
        <w:t xml:space="preserve"> und Herausgeber</w:t>
      </w:r>
    </w:p>
    <w:p w:rsidR="0070362F" w:rsidRPr="00F5712E" w:rsidRDefault="0070362F" w:rsidP="00722462">
      <w:pPr>
        <w:ind w:left="2832" w:firstLine="708"/>
        <w:jc w:val="both"/>
        <w:rPr>
          <w:rFonts w:ascii="Palatino Linotype" w:hAnsi="Palatino Linotype"/>
          <w:bCs/>
          <w:i/>
          <w:lang w:val="de-DE"/>
        </w:rPr>
      </w:pPr>
      <w:r w:rsidRPr="00F5712E">
        <w:rPr>
          <w:rFonts w:ascii="Palatino Linotype" w:hAnsi="Palatino Linotype"/>
          <w:bCs/>
          <w:i/>
          <w:lang w:val="de-DE"/>
        </w:rPr>
        <w:t>Ilko Dimitrov</w:t>
      </w:r>
      <w:r w:rsidR="00746636">
        <w:rPr>
          <w:rFonts w:ascii="Palatino Linotype" w:hAnsi="Palatino Linotype"/>
          <w:bCs/>
          <w:i/>
          <w:lang w:val="de-DE"/>
        </w:rPr>
        <w:t>, Dichter</w:t>
      </w:r>
      <w:r w:rsidR="005D5E6C">
        <w:rPr>
          <w:rFonts w:ascii="Palatino Linotype" w:hAnsi="Palatino Linotype"/>
          <w:bCs/>
          <w:i/>
          <w:lang w:val="de-DE"/>
        </w:rPr>
        <w:t>, Politiker, Rechtsanwalt</w:t>
      </w:r>
    </w:p>
    <w:p w:rsidR="0053285B" w:rsidRPr="00F5712E" w:rsidRDefault="0053285B" w:rsidP="00522A3C">
      <w:pPr>
        <w:jc w:val="both"/>
        <w:rPr>
          <w:rFonts w:ascii="Palatino Linotype" w:hAnsi="Palatino Linotype"/>
          <w:bCs/>
          <w:lang w:val="de-DE"/>
        </w:rPr>
      </w:pPr>
    </w:p>
    <w:p w:rsidR="00671DD4" w:rsidRDefault="00F5712E" w:rsidP="00FC122C">
      <w:pPr>
        <w:rPr>
          <w:rFonts w:ascii="Palatino Linotype" w:hAnsi="Palatino Linotype" w:cs="Arial"/>
          <w:i/>
          <w:lang w:val="de-DE"/>
        </w:rPr>
      </w:pPr>
      <w:r w:rsidRPr="00BB11B6">
        <w:rPr>
          <w:rFonts w:ascii="Palatino Linotype" w:hAnsi="Palatino Linotype" w:cs="Arial"/>
          <w:b/>
          <w:color w:val="403152" w:themeColor="accent4" w:themeShade="80"/>
          <w:lang w:val="de-DE"/>
        </w:rPr>
        <w:t>Konzert</w:t>
      </w:r>
      <w:r w:rsidR="00FC122C" w:rsidRPr="00BB11B6">
        <w:rPr>
          <w:rFonts w:ascii="Palatino Linotype" w:hAnsi="Palatino Linotype" w:cs="Arial"/>
          <w:color w:val="403152" w:themeColor="accent4" w:themeShade="80"/>
          <w:lang w:val="de-DE"/>
        </w:rPr>
        <w:t xml:space="preserve">  </w:t>
      </w:r>
      <w:r w:rsidR="00FC122C" w:rsidRPr="00F5712E">
        <w:rPr>
          <w:rFonts w:ascii="Palatino Linotype" w:hAnsi="Palatino Linotype" w:cs="Arial"/>
          <w:lang w:val="de-DE"/>
        </w:rPr>
        <w:t xml:space="preserve"> </w:t>
      </w:r>
      <w:r w:rsidR="00FC122C" w:rsidRPr="00F5712E">
        <w:rPr>
          <w:rFonts w:ascii="Palatino Linotype" w:hAnsi="Palatino Linotype" w:cs="Arial"/>
          <w:lang w:val="de-DE"/>
        </w:rPr>
        <w:tab/>
      </w:r>
      <w:r w:rsidR="00FC122C" w:rsidRPr="00F5712E">
        <w:rPr>
          <w:rFonts w:ascii="Palatino Linotype" w:hAnsi="Palatino Linotype" w:cs="Arial"/>
          <w:lang w:val="de-DE"/>
        </w:rPr>
        <w:tab/>
      </w:r>
      <w:r w:rsidR="00157D7D">
        <w:rPr>
          <w:rFonts w:ascii="Palatino Linotype" w:hAnsi="Palatino Linotype" w:cs="Arial"/>
          <w:i/>
          <w:color w:val="244061" w:themeColor="accent1" w:themeShade="80"/>
          <w:lang w:val="de-DE"/>
        </w:rPr>
        <w:t>J</w:t>
      </w:r>
      <w:r w:rsidR="00722462">
        <w:rPr>
          <w:rFonts w:ascii="Palatino Linotype" w:hAnsi="Palatino Linotype" w:cs="Arial"/>
          <w:i/>
          <w:color w:val="244061" w:themeColor="accent1" w:themeShade="80"/>
          <w:lang w:val="de-DE"/>
        </w:rPr>
        <w:t>AZZ</w:t>
      </w:r>
      <w:r w:rsidR="005D5E6C" w:rsidRPr="00722462">
        <w:rPr>
          <w:rFonts w:ascii="Palatino Linotype" w:hAnsi="Palatino Linotype" w:cs="Arial"/>
          <w:i/>
          <w:color w:val="244061" w:themeColor="accent1" w:themeShade="80"/>
          <w:lang w:val="de-DE"/>
        </w:rPr>
        <w:t xml:space="preserve"> mit</w:t>
      </w:r>
      <w:r w:rsidR="005D5E6C">
        <w:rPr>
          <w:rFonts w:ascii="Palatino Linotype" w:hAnsi="Palatino Linotype" w:cs="Arial"/>
          <w:i/>
          <w:lang w:val="de-DE"/>
        </w:rPr>
        <w:t xml:space="preserve"> </w:t>
      </w:r>
    </w:p>
    <w:p w:rsidR="00671DD4" w:rsidRPr="008E39E6" w:rsidRDefault="005D5E6C" w:rsidP="00722462">
      <w:pPr>
        <w:ind w:left="2832" w:firstLine="708"/>
        <w:rPr>
          <w:rFonts w:ascii="Palatino Linotype" w:hAnsi="Palatino Linotype" w:cs="Arial"/>
          <w:i/>
          <w:lang w:val="de-DE"/>
        </w:rPr>
      </w:pPr>
      <w:r w:rsidRPr="008E39E6">
        <w:rPr>
          <w:rFonts w:ascii="Palatino Linotype" w:hAnsi="Palatino Linotype" w:cs="Arial"/>
          <w:i/>
          <w:lang w:val="de-DE"/>
        </w:rPr>
        <w:t xml:space="preserve">Vlado Karparov, </w:t>
      </w:r>
      <w:r w:rsidR="00671DD4" w:rsidRPr="008E39E6">
        <w:rPr>
          <w:rFonts w:ascii="Palatino Linotype" w:hAnsi="Palatino Linotype" w:cs="Arial"/>
          <w:i/>
          <w:lang w:val="de-DE"/>
        </w:rPr>
        <w:t>Saxophon</w:t>
      </w:r>
    </w:p>
    <w:p w:rsidR="00671DD4" w:rsidRPr="008E39E6" w:rsidRDefault="005D5E6C" w:rsidP="00722462">
      <w:pPr>
        <w:ind w:left="2832" w:firstLine="708"/>
        <w:rPr>
          <w:rFonts w:ascii="Palatino Linotype" w:hAnsi="Palatino Linotype" w:cs="Arial"/>
          <w:i/>
          <w:lang w:val="de-DE"/>
        </w:rPr>
      </w:pPr>
      <w:r w:rsidRPr="008E39E6">
        <w:rPr>
          <w:rFonts w:ascii="Palatino Linotype" w:hAnsi="Palatino Linotype" w:cs="Arial"/>
          <w:i/>
          <w:lang w:val="de-DE"/>
        </w:rPr>
        <w:t>Georg</w:t>
      </w:r>
      <w:r w:rsidR="00DD6453" w:rsidRPr="008E39E6">
        <w:rPr>
          <w:rFonts w:ascii="Palatino Linotype" w:hAnsi="Palatino Linotype" w:cs="Arial"/>
          <w:i/>
          <w:lang w:val="de-DE"/>
        </w:rPr>
        <w:t>e</w:t>
      </w:r>
      <w:r w:rsidRPr="008E39E6">
        <w:rPr>
          <w:rFonts w:ascii="Palatino Linotype" w:hAnsi="Palatino Linotype" w:cs="Arial"/>
          <w:i/>
          <w:lang w:val="de-DE"/>
        </w:rPr>
        <w:t xml:space="preserve"> Donchev,</w:t>
      </w:r>
      <w:r w:rsidR="00DD6453" w:rsidRPr="008E39E6">
        <w:rPr>
          <w:rFonts w:ascii="Palatino Linotype" w:hAnsi="Palatino Linotype" w:cs="Arial"/>
          <w:i/>
          <w:lang w:val="de-DE"/>
        </w:rPr>
        <w:t xml:space="preserve"> Kontrabass</w:t>
      </w:r>
      <w:r w:rsidR="00671DD4" w:rsidRPr="008E39E6">
        <w:rPr>
          <w:rFonts w:ascii="Palatino Linotype" w:hAnsi="Palatino Linotype" w:cs="Arial"/>
          <w:i/>
          <w:lang w:val="de-DE"/>
        </w:rPr>
        <w:t xml:space="preserve"> </w:t>
      </w:r>
    </w:p>
    <w:p w:rsidR="00FC122C" w:rsidRPr="00F5712E" w:rsidRDefault="005D5E6C" w:rsidP="00722462">
      <w:pPr>
        <w:ind w:left="2832" w:firstLine="708"/>
        <w:rPr>
          <w:rFonts w:ascii="Palatino Linotype" w:hAnsi="Palatino Linotype" w:cs="Arial"/>
          <w:lang w:val="de-DE"/>
        </w:rPr>
      </w:pPr>
      <w:r>
        <w:rPr>
          <w:rFonts w:ascii="Palatino Linotype" w:hAnsi="Palatino Linotype" w:cs="Arial"/>
          <w:i/>
          <w:lang w:val="de-DE"/>
        </w:rPr>
        <w:t>Konstantin Kostov</w:t>
      </w:r>
      <w:r w:rsidR="00671DD4">
        <w:rPr>
          <w:rFonts w:ascii="Palatino Linotype" w:hAnsi="Palatino Linotype" w:cs="Arial"/>
          <w:i/>
          <w:lang w:val="de-DE"/>
        </w:rPr>
        <w:t>, Klavier</w:t>
      </w:r>
      <w:r w:rsidR="00FC122C" w:rsidRPr="00F5712E">
        <w:rPr>
          <w:rFonts w:ascii="Palatino Linotype" w:hAnsi="Palatino Linotype" w:cs="Arial"/>
          <w:lang w:val="de-DE"/>
        </w:rPr>
        <w:t xml:space="preserve">  </w:t>
      </w:r>
    </w:p>
    <w:p w:rsidR="006B2650" w:rsidRPr="00F5712E" w:rsidRDefault="006B2650" w:rsidP="006B2650">
      <w:pPr>
        <w:spacing w:line="360" w:lineRule="auto"/>
        <w:jc w:val="center"/>
        <w:rPr>
          <w:rFonts w:ascii="Palatino Linotype" w:hAnsi="Palatino Linotype"/>
          <w:bCs/>
          <w:lang w:val="de-DE"/>
        </w:rPr>
      </w:pPr>
    </w:p>
    <w:p w:rsidR="0070362F" w:rsidRPr="00F5712E" w:rsidRDefault="00F5712E" w:rsidP="0070362F">
      <w:pPr>
        <w:spacing w:line="360" w:lineRule="auto"/>
        <w:rPr>
          <w:rFonts w:ascii="Palatino Linotype" w:hAnsi="Palatino Linotype"/>
          <w:bCs/>
          <w:lang w:val="de-DE"/>
        </w:rPr>
      </w:pPr>
      <w:r w:rsidRPr="00BB11B6">
        <w:rPr>
          <w:rFonts w:ascii="Palatino Linotype" w:hAnsi="Palatino Linotype"/>
          <w:b/>
          <w:bCs/>
          <w:color w:val="403152" w:themeColor="accent4" w:themeShade="80"/>
          <w:lang w:val="de-DE"/>
        </w:rPr>
        <w:t>Anschließend</w:t>
      </w:r>
      <w:r w:rsidR="00631E7F" w:rsidRPr="00BB11B6">
        <w:rPr>
          <w:rFonts w:ascii="Palatino Linotype" w:hAnsi="Palatino Linotype"/>
          <w:b/>
          <w:bCs/>
          <w:color w:val="403152" w:themeColor="accent4" w:themeShade="80"/>
          <w:lang w:val="de-DE"/>
        </w:rPr>
        <w:t xml:space="preserve"> </w:t>
      </w:r>
      <w:r w:rsidR="00631E7F" w:rsidRPr="00F5712E">
        <w:rPr>
          <w:rFonts w:ascii="Palatino Linotype" w:hAnsi="Palatino Linotype"/>
          <w:bCs/>
          <w:lang w:val="de-DE"/>
        </w:rPr>
        <w:tab/>
      </w:r>
      <w:r w:rsidR="00722462">
        <w:rPr>
          <w:rFonts w:ascii="Palatino Linotype" w:hAnsi="Palatino Linotype"/>
          <w:bCs/>
          <w:lang w:val="de-DE"/>
        </w:rPr>
        <w:tab/>
      </w:r>
      <w:bookmarkStart w:id="0" w:name="_GoBack"/>
      <w:bookmarkEnd w:id="0"/>
      <w:r w:rsidR="00722462">
        <w:rPr>
          <w:rFonts w:ascii="Palatino Linotype" w:hAnsi="Palatino Linotype"/>
          <w:bCs/>
          <w:lang w:val="de-DE"/>
        </w:rPr>
        <w:tab/>
      </w:r>
      <w:r w:rsidR="00631E7F" w:rsidRPr="00F5712E">
        <w:rPr>
          <w:rFonts w:ascii="Palatino Linotype" w:hAnsi="Palatino Linotype"/>
          <w:bCs/>
          <w:i/>
          <w:lang w:val="de-DE"/>
        </w:rPr>
        <w:t>Informeller Austausch beim Glas Wein</w:t>
      </w:r>
    </w:p>
    <w:p w:rsidR="00631E7F" w:rsidRPr="00F5712E" w:rsidRDefault="00631E7F" w:rsidP="00631E7F">
      <w:pPr>
        <w:jc w:val="center"/>
        <w:rPr>
          <w:rFonts w:ascii="Palatino Linotype" w:hAnsi="Palatino Linotype"/>
          <w:i/>
          <w:kern w:val="28"/>
          <w:sz w:val="18"/>
          <w:szCs w:val="18"/>
          <w:lang w:val="de-DE"/>
        </w:rPr>
      </w:pPr>
    </w:p>
    <w:p w:rsidR="00631E7F" w:rsidRPr="00F5712E" w:rsidRDefault="00631E7F" w:rsidP="00631E7F">
      <w:pPr>
        <w:jc w:val="center"/>
        <w:rPr>
          <w:rFonts w:ascii="Palatino Linotype" w:hAnsi="Palatino Linotype"/>
          <w:i/>
          <w:kern w:val="28"/>
          <w:sz w:val="18"/>
          <w:szCs w:val="18"/>
          <w:lang w:val="de-DE"/>
        </w:rPr>
      </w:pPr>
    </w:p>
    <w:p w:rsidR="00F5712E" w:rsidRPr="00F5712E" w:rsidRDefault="00F5712E" w:rsidP="00631E7F">
      <w:pPr>
        <w:jc w:val="center"/>
        <w:rPr>
          <w:rFonts w:ascii="Palatino Linotype" w:hAnsi="Palatino Linotype"/>
          <w:i/>
          <w:kern w:val="28"/>
          <w:sz w:val="18"/>
          <w:szCs w:val="18"/>
          <w:lang w:val="de-DE"/>
        </w:rPr>
      </w:pPr>
    </w:p>
    <w:p w:rsidR="00F5712E" w:rsidRPr="00F5712E" w:rsidRDefault="00631E7F" w:rsidP="00F5712E">
      <w:pPr>
        <w:rPr>
          <w:rFonts w:ascii="Palatino Linotype" w:hAnsi="Palatino Linotype"/>
          <w:i/>
          <w:kern w:val="28"/>
          <w:sz w:val="20"/>
          <w:szCs w:val="20"/>
          <w:lang w:val="de-DE"/>
        </w:rPr>
      </w:pPr>
      <w:r w:rsidRPr="00F5712E">
        <w:rPr>
          <w:rFonts w:ascii="Palatino Linotype" w:hAnsi="Palatino Linotype"/>
          <w:i/>
          <w:kern w:val="28"/>
          <w:sz w:val="20"/>
          <w:szCs w:val="20"/>
          <w:lang w:val="de-DE"/>
        </w:rPr>
        <w:t xml:space="preserve">U.A.w.g. </w:t>
      </w:r>
      <w:r w:rsidR="00722462">
        <w:rPr>
          <w:rFonts w:ascii="Palatino Linotype" w:hAnsi="Palatino Linotype"/>
          <w:i/>
          <w:kern w:val="28"/>
          <w:sz w:val="20"/>
          <w:szCs w:val="20"/>
          <w:lang w:val="de-DE"/>
        </w:rPr>
        <w:t>bis zum 10.</w:t>
      </w:r>
      <w:r w:rsidR="00157D7D">
        <w:rPr>
          <w:rFonts w:ascii="Palatino Linotype" w:hAnsi="Palatino Linotype"/>
          <w:i/>
          <w:kern w:val="28"/>
          <w:sz w:val="20"/>
          <w:szCs w:val="20"/>
          <w:lang w:val="de-DE"/>
        </w:rPr>
        <w:t>Dezember</w:t>
      </w:r>
      <w:r w:rsidR="00722462">
        <w:rPr>
          <w:rFonts w:ascii="Palatino Linotype" w:hAnsi="Palatino Linotype"/>
          <w:i/>
          <w:kern w:val="28"/>
          <w:sz w:val="20"/>
          <w:szCs w:val="20"/>
          <w:lang w:val="de-DE"/>
        </w:rPr>
        <w:t xml:space="preserve"> </w:t>
      </w:r>
      <w:r w:rsidRPr="00F5712E">
        <w:rPr>
          <w:rFonts w:ascii="Palatino Linotype" w:hAnsi="Palatino Linotype"/>
          <w:i/>
          <w:kern w:val="28"/>
          <w:sz w:val="20"/>
          <w:szCs w:val="20"/>
          <w:lang w:val="de-DE"/>
        </w:rPr>
        <w:t>per</w:t>
      </w:r>
      <w:r w:rsidR="001C5101">
        <w:rPr>
          <w:rFonts w:ascii="Palatino Linotype" w:hAnsi="Palatino Linotype"/>
          <w:i/>
          <w:kern w:val="28"/>
          <w:sz w:val="20"/>
          <w:szCs w:val="20"/>
          <w:lang w:val="de-DE"/>
        </w:rPr>
        <w:t xml:space="preserve"> </w:t>
      </w:r>
      <w:r w:rsidRPr="00F5712E">
        <w:rPr>
          <w:rFonts w:ascii="Palatino Linotype" w:hAnsi="Palatino Linotype"/>
          <w:i/>
          <w:kern w:val="28"/>
          <w:sz w:val="20"/>
          <w:szCs w:val="20"/>
          <w:lang w:val="de-DE"/>
        </w:rPr>
        <w:t xml:space="preserve">E-Mail an: </w:t>
      </w:r>
      <w:hyperlink r:id="rId5" w:history="1">
        <w:r w:rsidR="005D5E6C" w:rsidRPr="00973750">
          <w:rPr>
            <w:rStyle w:val="Hyperlink"/>
            <w:rFonts w:ascii="Palatino Linotype" w:hAnsi="Palatino Linotype"/>
            <w:i/>
            <w:kern w:val="28"/>
            <w:sz w:val="20"/>
            <w:szCs w:val="20"/>
            <w:lang w:val="de-DE"/>
          </w:rPr>
          <w:t>anmeldung@botschaft-bulgarien.de</w:t>
        </w:r>
      </w:hyperlink>
      <w:r w:rsidRPr="00F5712E">
        <w:rPr>
          <w:rFonts w:ascii="Palatino Linotype" w:hAnsi="Palatino Linotype"/>
          <w:kern w:val="28"/>
          <w:sz w:val="20"/>
          <w:szCs w:val="20"/>
          <w:lang w:val="de-DE"/>
        </w:rPr>
        <w:t xml:space="preserve">  </w:t>
      </w:r>
      <w:r w:rsidR="00722462" w:rsidRPr="00F5712E">
        <w:rPr>
          <w:rFonts w:ascii="Palatino Linotype" w:hAnsi="Palatino Linotype"/>
          <w:i/>
          <w:kern w:val="28"/>
          <w:sz w:val="20"/>
          <w:szCs w:val="20"/>
          <w:lang w:val="de-DE"/>
        </w:rPr>
        <w:t>oder  Fax 030 208 68 38</w:t>
      </w:r>
      <w:r w:rsidRPr="00F5712E">
        <w:rPr>
          <w:rFonts w:ascii="Palatino Linotype" w:hAnsi="Palatino Linotype"/>
          <w:i/>
          <w:kern w:val="28"/>
          <w:sz w:val="20"/>
          <w:szCs w:val="20"/>
          <w:lang w:val="de-DE"/>
        </w:rPr>
        <w:tab/>
        <w:t xml:space="preserve">            </w:t>
      </w:r>
    </w:p>
    <w:p w:rsidR="00631E7F" w:rsidRPr="00F5712E" w:rsidRDefault="00631E7F" w:rsidP="00F5712E">
      <w:pPr>
        <w:rPr>
          <w:rFonts w:ascii="Palatino Linotype" w:hAnsi="Palatino Linotype"/>
          <w:i/>
          <w:kern w:val="28"/>
          <w:sz w:val="20"/>
          <w:szCs w:val="20"/>
          <w:lang w:val="de-DE"/>
        </w:rPr>
      </w:pPr>
      <w:r w:rsidRPr="00F5712E">
        <w:rPr>
          <w:rFonts w:ascii="Palatino Linotype" w:hAnsi="Palatino Linotype"/>
          <w:i/>
          <w:kern w:val="28"/>
          <w:sz w:val="20"/>
          <w:szCs w:val="20"/>
          <w:lang w:val="de-DE"/>
        </w:rPr>
        <w:t>Diese Ei</w:t>
      </w:r>
      <w:r w:rsidR="00722462">
        <w:rPr>
          <w:rFonts w:ascii="Palatino Linotype" w:hAnsi="Palatino Linotype"/>
          <w:i/>
          <w:kern w:val="28"/>
          <w:sz w:val="20"/>
          <w:szCs w:val="20"/>
          <w:lang w:val="de-DE"/>
        </w:rPr>
        <w:t>nladung gilt als Eintrittskarte</w:t>
      </w:r>
    </w:p>
    <w:p w:rsidR="00DD6453" w:rsidRPr="00DD6453" w:rsidRDefault="00DD6453" w:rsidP="00DD6453">
      <w:pPr>
        <w:pStyle w:val="NormalWeb"/>
        <w:spacing w:before="80" w:beforeAutospacing="0" w:after="60" w:afterAutospacing="0"/>
        <w:jc w:val="center"/>
        <w:rPr>
          <w:rFonts w:ascii="Monotype Corsiva" w:hAnsi="Monotype Corsiva"/>
          <w:sz w:val="12"/>
          <w:szCs w:val="12"/>
        </w:rPr>
      </w:pPr>
    </w:p>
    <w:p w:rsidR="006E4D60" w:rsidRPr="002818A4" w:rsidRDefault="006E4D60" w:rsidP="00DD6453">
      <w:pPr>
        <w:pStyle w:val="NormalWeb"/>
        <w:spacing w:before="80" w:beforeAutospacing="0" w:after="60" w:afterAutospacing="0"/>
        <w:jc w:val="both"/>
        <w:rPr>
          <w:rFonts w:ascii="Palatino Linotype" w:hAnsi="Palatino Linotype"/>
          <w:b/>
          <w:i/>
          <w:sz w:val="20"/>
          <w:szCs w:val="20"/>
        </w:rPr>
      </w:pPr>
      <w:r w:rsidRPr="0047639B">
        <w:rPr>
          <w:rFonts w:ascii="Palatino Linotype" w:hAnsi="Palatino Linotype"/>
          <w:b/>
          <w:i/>
          <w:sz w:val="20"/>
          <w:szCs w:val="20"/>
        </w:rPr>
        <w:lastRenderedPageBreak/>
        <w:t>Karin Stefanov</w:t>
      </w:r>
      <w:r w:rsidR="00DD6453">
        <w:rPr>
          <w:rFonts w:ascii="Palatino Linotype" w:hAnsi="Palatino Linotype"/>
          <w:b/>
          <w:i/>
          <w:sz w:val="20"/>
          <w:szCs w:val="20"/>
        </w:rPr>
        <w:t>a</w:t>
      </w:r>
      <w:r w:rsidRPr="002818A4">
        <w:rPr>
          <w:rFonts w:ascii="Palatino Linotype" w:hAnsi="Palatino Linotype"/>
          <w:b/>
          <w:i/>
          <w:sz w:val="20"/>
          <w:szCs w:val="20"/>
        </w:rPr>
        <w:t xml:space="preserve"> </w:t>
      </w:r>
      <w:r w:rsidRPr="0047639B">
        <w:rPr>
          <w:rFonts w:ascii="Palatino Linotype" w:hAnsi="Palatino Linotype"/>
          <w:sz w:val="20"/>
          <w:szCs w:val="20"/>
        </w:rPr>
        <w:t>wurde</w:t>
      </w:r>
      <w:r w:rsidRPr="002818A4">
        <w:rPr>
          <w:rFonts w:ascii="Palatino Linotype" w:hAnsi="Palatino Linotype"/>
          <w:sz w:val="20"/>
          <w:szCs w:val="20"/>
        </w:rPr>
        <w:t xml:space="preserve"> in </w:t>
      </w:r>
      <w:r>
        <w:rPr>
          <w:rFonts w:ascii="Palatino Linotype" w:hAnsi="Palatino Linotype"/>
          <w:sz w:val="20"/>
          <w:szCs w:val="20"/>
        </w:rPr>
        <w:t xml:space="preserve">der </w:t>
      </w:r>
      <w:r w:rsidRPr="002818A4">
        <w:rPr>
          <w:rFonts w:ascii="Palatino Linotype" w:hAnsi="Palatino Linotype"/>
          <w:sz w:val="20"/>
          <w:szCs w:val="20"/>
        </w:rPr>
        <w:t xml:space="preserve">DDR geboren. </w:t>
      </w:r>
      <w:r>
        <w:rPr>
          <w:rFonts w:ascii="Palatino Linotype" w:hAnsi="Palatino Linotype"/>
          <w:sz w:val="20"/>
          <w:szCs w:val="20"/>
        </w:rPr>
        <w:t>Sie h</w:t>
      </w:r>
      <w:r w:rsidRPr="002818A4">
        <w:rPr>
          <w:rFonts w:ascii="Palatino Linotype" w:hAnsi="Palatino Linotype"/>
          <w:sz w:val="20"/>
          <w:szCs w:val="20"/>
        </w:rPr>
        <w:t xml:space="preserve">at lange Jahre in dem Deutschsprachigen Gymnasium in Sofia </w:t>
      </w:r>
      <w:r>
        <w:rPr>
          <w:rFonts w:ascii="Palatino Linotype" w:hAnsi="Palatino Linotype"/>
          <w:sz w:val="20"/>
          <w:szCs w:val="20"/>
        </w:rPr>
        <w:t xml:space="preserve">deutsche Sprache und Literatur </w:t>
      </w:r>
      <w:r w:rsidRPr="002818A4">
        <w:rPr>
          <w:rFonts w:ascii="Palatino Linotype" w:hAnsi="Palatino Linotype"/>
          <w:sz w:val="20"/>
          <w:szCs w:val="20"/>
        </w:rPr>
        <w:t>unterrichtet</w:t>
      </w:r>
      <w:r>
        <w:rPr>
          <w:rFonts w:ascii="Palatino Linotype" w:hAnsi="Palatino Linotype"/>
          <w:sz w:val="20"/>
          <w:szCs w:val="20"/>
        </w:rPr>
        <w:t>.</w:t>
      </w:r>
      <w:r w:rsidRPr="002818A4">
        <w:rPr>
          <w:rFonts w:ascii="Palatino Linotype" w:hAnsi="Palatino Linotype"/>
          <w:sz w:val="20"/>
          <w:szCs w:val="20"/>
        </w:rPr>
        <w:t xml:space="preserve"> </w:t>
      </w:r>
      <w:r>
        <w:rPr>
          <w:rFonts w:ascii="Palatino Linotype" w:hAnsi="Palatino Linotype"/>
          <w:sz w:val="20"/>
          <w:szCs w:val="20"/>
        </w:rPr>
        <w:t xml:space="preserve">Privat und beruflich hat sie ihr Leben lang Brücken geschlagen und Tausenden von jungen Leuten neue Wege in die Kultur und Mentalität anderer Völker gezeigt. Sie ist am Tag der </w:t>
      </w:r>
      <w:r w:rsidR="003748CD">
        <w:rPr>
          <w:rFonts w:ascii="Palatino Linotype" w:hAnsi="Palatino Linotype"/>
          <w:sz w:val="20"/>
          <w:szCs w:val="20"/>
        </w:rPr>
        <w:t>St. St.</w:t>
      </w:r>
      <w:r>
        <w:rPr>
          <w:rFonts w:ascii="Palatino Linotype" w:hAnsi="Palatino Linotype"/>
          <w:sz w:val="20"/>
          <w:szCs w:val="20"/>
        </w:rPr>
        <w:t xml:space="preserve"> Kyrill und Methodius, dem Tag de</w:t>
      </w:r>
      <w:r w:rsidR="003748CD">
        <w:rPr>
          <w:rFonts w:ascii="Palatino Linotype" w:hAnsi="Palatino Linotype"/>
          <w:sz w:val="20"/>
          <w:szCs w:val="20"/>
        </w:rPr>
        <w:t>r</w:t>
      </w:r>
      <w:r>
        <w:rPr>
          <w:rFonts w:ascii="Palatino Linotype" w:hAnsi="Palatino Linotype"/>
          <w:sz w:val="20"/>
          <w:szCs w:val="20"/>
        </w:rPr>
        <w:t xml:space="preserve"> bulgarischen </w:t>
      </w:r>
      <w:r w:rsidR="003748CD">
        <w:rPr>
          <w:rFonts w:ascii="Palatino Linotype" w:hAnsi="Palatino Linotype"/>
          <w:sz w:val="20"/>
          <w:szCs w:val="20"/>
        </w:rPr>
        <w:t>Kultur</w:t>
      </w:r>
      <w:r>
        <w:rPr>
          <w:rFonts w:ascii="Palatino Linotype" w:hAnsi="Palatino Linotype"/>
          <w:sz w:val="20"/>
          <w:szCs w:val="20"/>
        </w:rPr>
        <w:t xml:space="preserve">, durch die Straßen von Sofia gezogen, hat aber auch ihren Schülern beigebracht, wie man Advent und Fasching feiert und was sich wohl Dr. Faust in der Walpurgisnacht gedacht hat. Für ihre Schüler ist sie das Sinnbild der Deutschen Schule in Sofia, das sie für immer in ihren Herzen tragen.  </w:t>
      </w:r>
      <w:r w:rsidRPr="002818A4">
        <w:rPr>
          <w:rFonts w:ascii="Palatino Linotype" w:hAnsi="Palatino Linotype"/>
          <w:sz w:val="20"/>
          <w:szCs w:val="20"/>
        </w:rPr>
        <w:t>Ihre Ein</w:t>
      </w:r>
      <w:r>
        <w:rPr>
          <w:rFonts w:ascii="Palatino Linotype" w:hAnsi="Palatino Linotype"/>
          <w:sz w:val="20"/>
          <w:szCs w:val="20"/>
        </w:rPr>
        <w:t>drüc</w:t>
      </w:r>
      <w:r w:rsidRPr="002818A4">
        <w:rPr>
          <w:rFonts w:ascii="Palatino Linotype" w:hAnsi="Palatino Linotype"/>
          <w:sz w:val="20"/>
          <w:szCs w:val="20"/>
        </w:rPr>
        <w:t xml:space="preserve">ke von Bulgarien hat sie in </w:t>
      </w:r>
      <w:r>
        <w:rPr>
          <w:rFonts w:ascii="Palatino Linotype" w:hAnsi="Palatino Linotype"/>
          <w:sz w:val="20"/>
          <w:szCs w:val="20"/>
        </w:rPr>
        <w:t>d</w:t>
      </w:r>
      <w:r w:rsidRPr="002818A4">
        <w:rPr>
          <w:rFonts w:ascii="Palatino Linotype" w:hAnsi="Palatino Linotype"/>
          <w:sz w:val="20"/>
          <w:szCs w:val="20"/>
        </w:rPr>
        <w:t xml:space="preserve">em Buch </w:t>
      </w:r>
      <w:r>
        <w:rPr>
          <w:rFonts w:ascii="Palatino Linotype" w:hAnsi="Palatino Linotype"/>
          <w:sz w:val="20"/>
          <w:szCs w:val="20"/>
        </w:rPr>
        <w:t>„Kalenderblätter für Städte“ geschildert</w:t>
      </w:r>
      <w:r w:rsidRPr="002818A4">
        <w:rPr>
          <w:rFonts w:ascii="Palatino Linotype" w:hAnsi="Palatino Linotype"/>
          <w:sz w:val="20"/>
          <w:szCs w:val="20"/>
        </w:rPr>
        <w:t>.</w:t>
      </w:r>
    </w:p>
    <w:p w:rsidR="006E4D60" w:rsidRDefault="006E4D60" w:rsidP="00DD6453">
      <w:pPr>
        <w:pStyle w:val="NormalWeb"/>
        <w:spacing w:before="80" w:beforeAutospacing="0" w:after="60" w:afterAutospacing="0"/>
        <w:jc w:val="center"/>
        <w:rPr>
          <w:rFonts w:ascii="Monotype Corsiva" w:hAnsi="Monotype Corsiva"/>
          <w:sz w:val="28"/>
          <w:szCs w:val="28"/>
        </w:rPr>
      </w:pPr>
      <w:r w:rsidRPr="00540227">
        <w:rPr>
          <w:rFonts w:ascii="Monotype Corsiva" w:hAnsi="Monotype Corsiva"/>
          <w:sz w:val="28"/>
          <w:szCs w:val="28"/>
        </w:rPr>
        <w:sym w:font="Wingdings 2" w:char="F062"/>
      </w:r>
    </w:p>
    <w:p w:rsidR="006E4D60" w:rsidRPr="002818A4" w:rsidRDefault="006E4D60" w:rsidP="00DD6453">
      <w:pPr>
        <w:pStyle w:val="NormalWeb"/>
        <w:spacing w:before="80" w:beforeAutospacing="0" w:after="60" w:afterAutospacing="0"/>
        <w:jc w:val="both"/>
        <w:rPr>
          <w:rFonts w:ascii="Palatino Linotype" w:hAnsi="Palatino Linotype"/>
          <w:sz w:val="20"/>
          <w:szCs w:val="20"/>
        </w:rPr>
      </w:pPr>
      <w:r w:rsidRPr="002818A4">
        <w:rPr>
          <w:rFonts w:ascii="Palatino Linotype" w:hAnsi="Palatino Linotype"/>
          <w:b/>
          <w:i/>
          <w:sz w:val="20"/>
          <w:szCs w:val="20"/>
        </w:rPr>
        <w:t>Ilko Dimitrov</w:t>
      </w:r>
      <w:r>
        <w:rPr>
          <w:rFonts w:ascii="Palatino Linotype" w:hAnsi="Palatino Linotype"/>
          <w:b/>
          <w:i/>
          <w:sz w:val="20"/>
          <w:szCs w:val="20"/>
        </w:rPr>
        <w:t xml:space="preserve"> </w:t>
      </w:r>
      <w:r w:rsidRPr="006E4D60">
        <w:rPr>
          <w:rFonts w:ascii="Palatino Linotype" w:hAnsi="Palatino Linotype"/>
          <w:sz w:val="20"/>
          <w:szCs w:val="20"/>
        </w:rPr>
        <w:t>studierte</w:t>
      </w:r>
      <w:r>
        <w:rPr>
          <w:rFonts w:ascii="Palatino Linotype" w:hAnsi="Palatino Linotype"/>
          <w:b/>
          <w:i/>
          <w:sz w:val="20"/>
          <w:szCs w:val="20"/>
        </w:rPr>
        <w:t xml:space="preserve"> </w:t>
      </w:r>
      <w:r>
        <w:rPr>
          <w:rFonts w:ascii="Palatino Linotype" w:hAnsi="Palatino Linotype"/>
          <w:sz w:val="20"/>
          <w:szCs w:val="20"/>
        </w:rPr>
        <w:t xml:space="preserve">Jura und </w:t>
      </w:r>
      <w:r w:rsidR="003748CD">
        <w:rPr>
          <w:rFonts w:ascii="Palatino Linotype" w:hAnsi="Palatino Linotype"/>
          <w:sz w:val="20"/>
          <w:szCs w:val="20"/>
        </w:rPr>
        <w:t>ist</w:t>
      </w:r>
      <w:r>
        <w:rPr>
          <w:rFonts w:ascii="Palatino Linotype" w:hAnsi="Palatino Linotype"/>
          <w:sz w:val="20"/>
          <w:szCs w:val="20"/>
        </w:rPr>
        <w:t xml:space="preserve"> als </w:t>
      </w:r>
      <w:r w:rsidR="00C17C70">
        <w:rPr>
          <w:rFonts w:ascii="Palatino Linotype" w:hAnsi="Palatino Linotype"/>
          <w:sz w:val="20"/>
          <w:szCs w:val="20"/>
        </w:rPr>
        <w:t xml:space="preserve"> </w:t>
      </w:r>
      <w:r>
        <w:rPr>
          <w:rFonts w:ascii="Palatino Linotype" w:hAnsi="Palatino Linotype"/>
          <w:sz w:val="20"/>
          <w:szCs w:val="20"/>
        </w:rPr>
        <w:t>Rechtsanwalt tätig</w:t>
      </w:r>
      <w:r w:rsidRPr="002818A4">
        <w:rPr>
          <w:rFonts w:ascii="Palatino Linotype" w:hAnsi="Palatino Linotype"/>
          <w:sz w:val="20"/>
          <w:szCs w:val="20"/>
        </w:rPr>
        <w:t>. 1999 wurde er für das Gedicht "Der Park"</w:t>
      </w:r>
      <w:r>
        <w:rPr>
          <w:rFonts w:ascii="Palatino Linotype" w:hAnsi="Palatino Linotype"/>
          <w:sz w:val="20"/>
          <w:szCs w:val="20"/>
        </w:rPr>
        <w:t xml:space="preserve"> </w:t>
      </w:r>
      <w:r w:rsidRPr="002818A4">
        <w:rPr>
          <w:rFonts w:ascii="Palatino Linotype" w:hAnsi="Palatino Linotype"/>
          <w:sz w:val="20"/>
          <w:szCs w:val="20"/>
        </w:rPr>
        <w:t xml:space="preserve">mit dem Jahrespreis des Verbandes der bulgarischen Schriftsteller für 1999 </w:t>
      </w:r>
      <w:r>
        <w:rPr>
          <w:rFonts w:ascii="Palatino Linotype" w:hAnsi="Palatino Linotype"/>
          <w:sz w:val="20"/>
          <w:szCs w:val="20"/>
        </w:rPr>
        <w:t>ausgezeichnet</w:t>
      </w:r>
      <w:r w:rsidRPr="002818A4">
        <w:rPr>
          <w:rFonts w:ascii="Palatino Linotype" w:hAnsi="Palatino Linotype"/>
          <w:sz w:val="20"/>
          <w:szCs w:val="20"/>
        </w:rPr>
        <w:t xml:space="preserve">. 2009 bekam </w:t>
      </w:r>
      <w:r w:rsidR="00C17C70">
        <w:rPr>
          <w:rFonts w:ascii="Palatino Linotype" w:hAnsi="Palatino Linotype"/>
          <w:sz w:val="20"/>
          <w:szCs w:val="20"/>
        </w:rPr>
        <w:t>er</w:t>
      </w:r>
      <w:r w:rsidRPr="002818A4">
        <w:rPr>
          <w:rFonts w:ascii="Palatino Linotype" w:hAnsi="Palatino Linotype"/>
          <w:sz w:val="20"/>
          <w:szCs w:val="20"/>
        </w:rPr>
        <w:t xml:space="preserve"> den nationalen Poesiepreis „Ivan Nikolov“ für das Gedicht  "Der Verkäufer von F</w:t>
      </w:r>
      <w:r>
        <w:rPr>
          <w:rFonts w:ascii="Palatino Linotype" w:hAnsi="Palatino Linotype"/>
          <w:sz w:val="20"/>
          <w:szCs w:val="20"/>
        </w:rPr>
        <w:t>ä</w:t>
      </w:r>
      <w:r w:rsidRPr="002818A4">
        <w:rPr>
          <w:rFonts w:ascii="Palatino Linotype" w:hAnsi="Palatino Linotype"/>
          <w:sz w:val="20"/>
          <w:szCs w:val="20"/>
        </w:rPr>
        <w:t>den".</w:t>
      </w:r>
      <w:r w:rsidR="00C17C70">
        <w:rPr>
          <w:rFonts w:ascii="Palatino Linotype" w:hAnsi="Palatino Linotype"/>
          <w:sz w:val="20"/>
          <w:szCs w:val="20"/>
        </w:rPr>
        <w:t xml:space="preserve"> Parallel dazu engagierte sich Herr Dimitrov auch politisch für die Modernisierung des Landes. Als Kabinettschef des Verteidigungsministers (</w:t>
      </w:r>
      <w:r w:rsidR="003748CD">
        <w:rPr>
          <w:rFonts w:ascii="Palatino Linotype" w:hAnsi="Palatino Linotype"/>
          <w:sz w:val="20"/>
          <w:szCs w:val="20"/>
        </w:rPr>
        <w:t>2001-2003) und Vizeverteidigungsminister (</w:t>
      </w:r>
      <w:r w:rsidR="00C17C70">
        <w:rPr>
          <w:rFonts w:ascii="Palatino Linotype" w:hAnsi="Palatino Linotype"/>
          <w:sz w:val="20"/>
          <w:szCs w:val="20"/>
        </w:rPr>
        <w:t>2003-2005) wirkte er für den NATO-Beitritt Bulgariens mit. 2005-2009 war er Abgeordneter im Parlament.</w:t>
      </w:r>
      <w:r w:rsidR="00671DD4">
        <w:rPr>
          <w:rFonts w:ascii="Palatino Linotype" w:hAnsi="Palatino Linotype"/>
          <w:sz w:val="20"/>
          <w:szCs w:val="20"/>
        </w:rPr>
        <w:t xml:space="preserve"> </w:t>
      </w:r>
      <w:hyperlink r:id="rId6" w:history="1">
        <w:r w:rsidR="003748CD" w:rsidRPr="00F02DAD">
          <w:rPr>
            <w:rStyle w:val="Hyperlink"/>
            <w:sz w:val="20"/>
            <w:szCs w:val="20"/>
          </w:rPr>
          <w:t>http://ilko-dimitrov.blogspot.com</w:t>
        </w:r>
      </w:hyperlink>
      <w:r w:rsidR="00671DD4" w:rsidRPr="00671DD4">
        <w:rPr>
          <w:sz w:val="20"/>
          <w:szCs w:val="20"/>
        </w:rPr>
        <w:t xml:space="preserve"> </w:t>
      </w:r>
    </w:p>
    <w:p w:rsidR="006E4D60" w:rsidRDefault="006E4D60" w:rsidP="00DD6453">
      <w:pPr>
        <w:pStyle w:val="NormalWeb"/>
        <w:spacing w:before="80" w:beforeAutospacing="0" w:after="60" w:afterAutospacing="0"/>
        <w:jc w:val="center"/>
        <w:rPr>
          <w:rFonts w:ascii="Monotype Corsiva" w:hAnsi="Monotype Corsiva"/>
          <w:sz w:val="28"/>
          <w:szCs w:val="28"/>
        </w:rPr>
      </w:pPr>
      <w:r w:rsidRPr="00540227">
        <w:rPr>
          <w:rFonts w:ascii="Monotype Corsiva" w:hAnsi="Monotype Corsiva"/>
          <w:sz w:val="28"/>
          <w:szCs w:val="28"/>
        </w:rPr>
        <w:sym w:font="Wingdings 2" w:char="F062"/>
      </w:r>
    </w:p>
    <w:p w:rsidR="006E4D60" w:rsidRPr="00671DD4" w:rsidRDefault="006E4D60" w:rsidP="00DD6453">
      <w:pPr>
        <w:spacing w:before="80" w:after="60"/>
        <w:jc w:val="both"/>
        <w:rPr>
          <w:sz w:val="20"/>
          <w:szCs w:val="20"/>
          <w:lang w:val="de-DE"/>
        </w:rPr>
      </w:pPr>
      <w:r w:rsidRPr="008E39E6">
        <w:rPr>
          <w:rFonts w:ascii="Palatino Linotype" w:hAnsi="Palatino Linotype"/>
          <w:b/>
          <w:i/>
          <w:sz w:val="20"/>
          <w:szCs w:val="20"/>
          <w:lang w:val="de-DE"/>
        </w:rPr>
        <w:t>Roumen M. Evert, g</w:t>
      </w:r>
      <w:r w:rsidRPr="008E39E6">
        <w:rPr>
          <w:rFonts w:ascii="Palatino Linotype" w:hAnsi="Palatino Linotype"/>
          <w:sz w:val="20"/>
          <w:szCs w:val="20"/>
          <w:lang w:val="de-DE"/>
        </w:rPr>
        <w:t>eboren in Kiel</w:t>
      </w:r>
      <w:r w:rsidR="00C17C70" w:rsidRPr="008E39E6">
        <w:rPr>
          <w:rFonts w:ascii="Palatino Linotype" w:hAnsi="Palatino Linotype"/>
          <w:sz w:val="20"/>
          <w:szCs w:val="20"/>
          <w:lang w:val="de-DE"/>
        </w:rPr>
        <w:t xml:space="preserve">, war </w:t>
      </w:r>
      <w:r w:rsidRPr="008E39E6">
        <w:rPr>
          <w:rFonts w:ascii="Palatino Linotype" w:hAnsi="Palatino Linotype"/>
          <w:sz w:val="20"/>
          <w:szCs w:val="20"/>
          <w:lang w:val="de-DE"/>
        </w:rPr>
        <w:t xml:space="preserve">Anfang der 1970er Zeitungsreporter in München, später Musikkritiker, Autor und Übersetzer in London. Ausgedehnte Reisen in Europa, Asien und Afrika. Längere Aufenthalte in Griechenland, im Nahen und Mittleren Osten, in Wien und Norwich, wo er einige Semester Kunst, Philosophie, Literatur und Geschichte studierte. 1996 wurde er in die </w:t>
      </w:r>
      <w:r w:rsidR="003748CD">
        <w:rPr>
          <w:rFonts w:ascii="Palatino Linotype" w:hAnsi="Palatino Linotype"/>
          <w:sz w:val="20"/>
          <w:szCs w:val="20"/>
          <w:lang w:val="de-DE"/>
        </w:rPr>
        <w:t xml:space="preserve">Bulgarische </w:t>
      </w:r>
      <w:r w:rsidRPr="008E39E6">
        <w:rPr>
          <w:rFonts w:ascii="Palatino Linotype" w:hAnsi="Palatino Linotype"/>
          <w:sz w:val="20"/>
          <w:szCs w:val="20"/>
          <w:lang w:val="de-DE"/>
        </w:rPr>
        <w:t>Orthodoxe Kirche aufgenommen und lebt</w:t>
      </w:r>
      <w:r w:rsidR="00C17C70" w:rsidRPr="008E39E6">
        <w:rPr>
          <w:rFonts w:ascii="Palatino Linotype" w:hAnsi="Palatino Linotype"/>
          <w:sz w:val="20"/>
          <w:szCs w:val="20"/>
          <w:lang w:val="de-DE"/>
        </w:rPr>
        <w:t>e</w:t>
      </w:r>
      <w:r w:rsidRPr="008E39E6">
        <w:rPr>
          <w:rFonts w:ascii="Palatino Linotype" w:hAnsi="Palatino Linotype"/>
          <w:sz w:val="20"/>
          <w:szCs w:val="20"/>
          <w:lang w:val="de-DE"/>
        </w:rPr>
        <w:t xml:space="preserve"> mit seiner bulgarischen Ehefrau in Bulgarien</w:t>
      </w:r>
      <w:r w:rsidR="00C17C70" w:rsidRPr="008E39E6">
        <w:rPr>
          <w:rFonts w:ascii="Palatino Linotype" w:hAnsi="Palatino Linotype"/>
          <w:sz w:val="20"/>
          <w:szCs w:val="20"/>
          <w:lang w:val="de-DE"/>
        </w:rPr>
        <w:t>.</w:t>
      </w:r>
      <w:r w:rsidRPr="008E39E6">
        <w:rPr>
          <w:rFonts w:ascii="Palatino Linotype" w:hAnsi="Palatino Linotype"/>
          <w:sz w:val="20"/>
          <w:szCs w:val="20"/>
          <w:lang w:val="de-DE"/>
        </w:rPr>
        <w:t xml:space="preserve"> Nach dreißigjähriger Abwesenheit </w:t>
      </w:r>
      <w:r w:rsidR="00C17C70" w:rsidRPr="008E39E6">
        <w:rPr>
          <w:rFonts w:ascii="Palatino Linotype" w:hAnsi="Palatino Linotype"/>
          <w:sz w:val="20"/>
          <w:szCs w:val="20"/>
          <w:lang w:val="de-DE"/>
        </w:rPr>
        <w:t xml:space="preserve">ist er </w:t>
      </w:r>
      <w:r w:rsidRPr="008E39E6">
        <w:rPr>
          <w:rFonts w:ascii="Palatino Linotype" w:hAnsi="Palatino Linotype"/>
          <w:sz w:val="20"/>
          <w:szCs w:val="20"/>
          <w:lang w:val="de-DE"/>
        </w:rPr>
        <w:t xml:space="preserve">seit Ende 2005 wieder in Deutschland, wo er jetzt in Berlin mit der Veröffentlichung seiner in den vergangenen zwei Jahrzehnten entstandenen Texte begonnen hat. </w:t>
      </w:r>
      <w:r w:rsidRPr="00671DD4">
        <w:rPr>
          <w:rFonts w:ascii="Palatino Linotype" w:hAnsi="Palatino Linotype"/>
          <w:sz w:val="20"/>
          <w:szCs w:val="20"/>
          <w:lang w:val="de-DE"/>
        </w:rPr>
        <w:t>Im November 2008 erschien »Nur Stückwerk, lauter Scherben«</w:t>
      </w:r>
      <w:r w:rsidR="007835D0" w:rsidRPr="00671DD4">
        <w:rPr>
          <w:rFonts w:ascii="Palatino Linotype" w:hAnsi="Palatino Linotype"/>
          <w:sz w:val="20"/>
          <w:szCs w:val="20"/>
          <w:lang w:val="de-DE"/>
        </w:rPr>
        <w:t xml:space="preserve"> und 2009 d</w:t>
      </w:r>
      <w:r w:rsidRPr="00671DD4">
        <w:rPr>
          <w:rFonts w:ascii="Palatino Linotype" w:hAnsi="Palatino Linotype"/>
          <w:sz w:val="20"/>
          <w:szCs w:val="20"/>
          <w:lang w:val="de-DE"/>
        </w:rPr>
        <w:t>ie bulgarische Ausgabe der »Immigrantin«</w:t>
      </w:r>
      <w:r w:rsidR="007835D0" w:rsidRPr="00671DD4">
        <w:rPr>
          <w:rFonts w:ascii="Palatino Linotype" w:hAnsi="Palatino Linotype"/>
          <w:sz w:val="20"/>
          <w:szCs w:val="20"/>
          <w:lang w:val="de-DE"/>
        </w:rPr>
        <w:t>.</w:t>
      </w:r>
      <w:r w:rsidR="00671DD4">
        <w:rPr>
          <w:rFonts w:ascii="Palatino Linotype" w:hAnsi="Palatino Linotype"/>
          <w:sz w:val="20"/>
          <w:szCs w:val="20"/>
          <w:lang w:val="de-DE"/>
        </w:rPr>
        <w:t xml:space="preserve"> </w:t>
      </w:r>
      <w:hyperlink r:id="rId7" w:history="1">
        <w:r w:rsidR="00671DD4" w:rsidRPr="00671DD4">
          <w:rPr>
            <w:rStyle w:val="Hyperlink"/>
            <w:sz w:val="20"/>
            <w:szCs w:val="20"/>
            <w:lang w:val="bg-BG"/>
          </w:rPr>
          <w:t>http://www.dittrich-verlag.de/autoren/roumen-m--</w:t>
        </w:r>
        <w:proofErr w:type="spellStart"/>
        <w:r w:rsidR="00671DD4" w:rsidRPr="00671DD4">
          <w:rPr>
            <w:rStyle w:val="Hyperlink"/>
            <w:sz w:val="20"/>
            <w:szCs w:val="20"/>
            <w:lang w:val="bg-BG"/>
          </w:rPr>
          <w:t>evert</w:t>
        </w:r>
        <w:proofErr w:type="spellEnd"/>
        <w:r w:rsidR="00671DD4" w:rsidRPr="00671DD4">
          <w:rPr>
            <w:rStyle w:val="Hyperlink"/>
            <w:sz w:val="20"/>
            <w:szCs w:val="20"/>
            <w:lang w:val="bg-BG"/>
          </w:rPr>
          <w:t>/</w:t>
        </w:r>
      </w:hyperlink>
    </w:p>
    <w:p w:rsidR="006E4D60" w:rsidRDefault="006E4D60" w:rsidP="00DD6453">
      <w:pPr>
        <w:pStyle w:val="NormalWeb"/>
        <w:spacing w:before="80" w:beforeAutospacing="0" w:after="60" w:afterAutospacing="0"/>
        <w:jc w:val="center"/>
        <w:rPr>
          <w:rFonts w:ascii="Monotype Corsiva" w:hAnsi="Monotype Corsiva"/>
          <w:sz w:val="28"/>
          <w:szCs w:val="28"/>
        </w:rPr>
      </w:pPr>
      <w:r w:rsidRPr="00540227">
        <w:rPr>
          <w:rFonts w:ascii="Monotype Corsiva" w:hAnsi="Monotype Corsiva"/>
          <w:sz w:val="28"/>
          <w:szCs w:val="28"/>
        </w:rPr>
        <w:sym w:font="Wingdings 2" w:char="F061"/>
      </w:r>
    </w:p>
    <w:p w:rsidR="006E4D60" w:rsidRPr="006E4D60" w:rsidRDefault="006E4D60" w:rsidP="00DD6453">
      <w:pPr>
        <w:spacing w:before="80" w:after="60"/>
        <w:jc w:val="both"/>
        <w:rPr>
          <w:rFonts w:ascii="Palatino Linotype" w:hAnsi="Palatino Linotype"/>
          <w:sz w:val="20"/>
          <w:szCs w:val="20"/>
          <w:lang w:val="de-DE"/>
        </w:rPr>
      </w:pPr>
      <w:r w:rsidRPr="0092050C">
        <w:rPr>
          <w:rFonts w:ascii="Palatino Linotype" w:hAnsi="Palatino Linotype"/>
          <w:b/>
          <w:bCs/>
          <w:i/>
          <w:iCs/>
          <w:sz w:val="20"/>
          <w:szCs w:val="20"/>
          <w:lang w:val="de-DE"/>
        </w:rPr>
        <w:t>Vladimir Karparov</w:t>
      </w:r>
      <w:r w:rsidRPr="0092050C">
        <w:rPr>
          <w:rFonts w:ascii="Palatino Linotype" w:hAnsi="Palatino Linotype"/>
          <w:sz w:val="20"/>
          <w:szCs w:val="20"/>
          <w:lang w:val="de-DE"/>
        </w:rPr>
        <w:t xml:space="preserve"> spielte bereits als Schüler am Französischen Gymnasium als Straßenmusiker. Studium an der Musikakademie in Sofia</w:t>
      </w:r>
      <w:r>
        <w:rPr>
          <w:rFonts w:ascii="Palatino Linotype" w:hAnsi="Palatino Linotype"/>
          <w:sz w:val="20"/>
          <w:szCs w:val="20"/>
          <w:lang w:val="de-DE"/>
        </w:rPr>
        <w:t>,</w:t>
      </w:r>
      <w:r w:rsidRPr="0092050C">
        <w:rPr>
          <w:rFonts w:ascii="Palatino Linotype" w:hAnsi="Palatino Linotype"/>
          <w:sz w:val="20"/>
          <w:szCs w:val="20"/>
          <w:lang w:val="de-DE"/>
        </w:rPr>
        <w:t xml:space="preserve"> de</w:t>
      </w:r>
      <w:r>
        <w:rPr>
          <w:rFonts w:ascii="Palatino Linotype" w:hAnsi="Palatino Linotype"/>
          <w:sz w:val="20"/>
          <w:szCs w:val="20"/>
          <w:lang w:val="de-DE"/>
        </w:rPr>
        <w:t>r</w:t>
      </w:r>
      <w:r w:rsidRPr="0092050C">
        <w:rPr>
          <w:rFonts w:ascii="Palatino Linotype" w:hAnsi="Palatino Linotype"/>
          <w:sz w:val="20"/>
          <w:szCs w:val="20"/>
          <w:lang w:val="de-DE"/>
        </w:rPr>
        <w:t xml:space="preserve"> Hochschule für Musik und Theater in Hamburg</w:t>
      </w:r>
      <w:r>
        <w:rPr>
          <w:rFonts w:ascii="Palatino Linotype" w:hAnsi="Palatino Linotype"/>
          <w:sz w:val="20"/>
          <w:szCs w:val="20"/>
          <w:lang w:val="de-DE"/>
        </w:rPr>
        <w:t xml:space="preserve"> und </w:t>
      </w:r>
      <w:r w:rsidRPr="0092050C">
        <w:rPr>
          <w:rFonts w:ascii="Palatino Linotype" w:hAnsi="Palatino Linotype"/>
          <w:sz w:val="20"/>
          <w:szCs w:val="20"/>
          <w:lang w:val="de-DE"/>
        </w:rPr>
        <w:t>der Hochschule für Musik Hans Eisler Berlin.</w:t>
      </w:r>
      <w:r>
        <w:rPr>
          <w:rFonts w:ascii="Palatino Linotype" w:hAnsi="Palatino Linotype"/>
          <w:sz w:val="20"/>
          <w:szCs w:val="20"/>
          <w:lang w:val="de-DE"/>
        </w:rPr>
        <w:t xml:space="preserve"> </w:t>
      </w:r>
      <w:r w:rsidRPr="0092050C">
        <w:rPr>
          <w:rFonts w:ascii="Palatino Linotype" w:hAnsi="Palatino Linotype"/>
          <w:sz w:val="20"/>
          <w:szCs w:val="20"/>
          <w:lang w:val="de-DE"/>
        </w:rPr>
        <w:t xml:space="preserve">Seine Affinität zu der bulgarischen Volksmusik wurde zum prägenden Bestandteil seiner Jazzmusik. </w:t>
      </w:r>
      <w:r w:rsidRPr="008C2D26">
        <w:rPr>
          <w:rFonts w:ascii="Palatino Linotype" w:hAnsi="Palatino Linotype"/>
          <w:sz w:val="20"/>
          <w:szCs w:val="20"/>
          <w:lang w:val="de-DE"/>
        </w:rPr>
        <w:t xml:space="preserve">CD-Einspielungen mit verschiedenen Projekten, Album „Thracian Dance“, Gründer von Forkolor Saxophon Quartett, dessen neues Album „Forkolor“ im Oktober 2014 bei Unit Records veröffentlicht wurde. </w:t>
      </w:r>
      <w:r w:rsidRPr="006E4D60">
        <w:rPr>
          <w:rFonts w:ascii="Palatino Linotype" w:hAnsi="Palatino Linotype"/>
          <w:sz w:val="20"/>
          <w:szCs w:val="20"/>
          <w:lang w:val="de-DE"/>
        </w:rPr>
        <w:t xml:space="preserve">Auszeichnungen: 1996 "Bester junger Jazzmusiker des Jahres" in Bulgarien; 1999 3.Preis beim Internationalen Jazzwettbewerb in Monaco; 2000 Preisträger beim "Medica pro Musica" in Düsseldorf. </w:t>
      </w:r>
      <w:hyperlink r:id="rId8" w:history="1">
        <w:r w:rsidR="00671DD4" w:rsidRPr="00671DD4">
          <w:rPr>
            <w:rStyle w:val="Hyperlink"/>
            <w:sz w:val="20"/>
            <w:szCs w:val="20"/>
            <w:lang w:val="bg-BG"/>
          </w:rPr>
          <w:t>http://www.vladimirkarparov.com/</w:t>
        </w:r>
      </w:hyperlink>
    </w:p>
    <w:p w:rsidR="006E4D60" w:rsidRDefault="006E4D60" w:rsidP="00DD6453">
      <w:pPr>
        <w:pStyle w:val="NormalWeb"/>
        <w:spacing w:before="80" w:beforeAutospacing="0" w:after="60" w:afterAutospacing="0"/>
        <w:jc w:val="center"/>
        <w:rPr>
          <w:rFonts w:ascii="Monotype Corsiva" w:hAnsi="Monotype Corsiva"/>
          <w:sz w:val="28"/>
          <w:szCs w:val="28"/>
        </w:rPr>
      </w:pPr>
      <w:r w:rsidRPr="00540227">
        <w:rPr>
          <w:rFonts w:ascii="Monotype Corsiva" w:hAnsi="Monotype Corsiva"/>
          <w:sz w:val="28"/>
          <w:szCs w:val="28"/>
        </w:rPr>
        <w:sym w:font="Wingdings 2" w:char="F061"/>
      </w:r>
    </w:p>
    <w:p w:rsidR="006E4D60" w:rsidRDefault="006E4D60" w:rsidP="00DD6453">
      <w:pPr>
        <w:spacing w:before="80" w:after="60"/>
        <w:jc w:val="both"/>
        <w:rPr>
          <w:rStyle w:val="Hyperlink"/>
          <w:sz w:val="20"/>
          <w:szCs w:val="20"/>
        </w:rPr>
      </w:pPr>
      <w:r w:rsidRPr="00DD6453">
        <w:rPr>
          <w:rFonts w:ascii="Palatino Linotype" w:hAnsi="Palatino Linotype"/>
          <w:b/>
          <w:i/>
          <w:sz w:val="20"/>
          <w:szCs w:val="20"/>
          <w:lang w:val="de-DE"/>
        </w:rPr>
        <w:t>Georg</w:t>
      </w:r>
      <w:r w:rsidR="00DD6453" w:rsidRPr="00DD6453">
        <w:rPr>
          <w:rFonts w:ascii="Palatino Linotype" w:hAnsi="Palatino Linotype"/>
          <w:b/>
          <w:i/>
          <w:sz w:val="20"/>
          <w:szCs w:val="20"/>
          <w:lang w:val="de-DE"/>
        </w:rPr>
        <w:t>e</w:t>
      </w:r>
      <w:r w:rsidRPr="00DD6453">
        <w:rPr>
          <w:rFonts w:ascii="Palatino Linotype" w:hAnsi="Palatino Linotype"/>
          <w:b/>
          <w:i/>
          <w:sz w:val="20"/>
          <w:szCs w:val="20"/>
          <w:lang w:val="de-DE"/>
        </w:rPr>
        <w:t xml:space="preserve"> Donchev</w:t>
      </w:r>
      <w:r w:rsidRPr="00DD6453">
        <w:rPr>
          <w:rFonts w:ascii="Palatino Linotype" w:hAnsi="Palatino Linotype"/>
          <w:sz w:val="20"/>
          <w:szCs w:val="20"/>
          <w:lang w:val="de-DE"/>
        </w:rPr>
        <w:t xml:space="preserve"> studierte am renommierten Berklee College of Music und spielte u.a. mit Ennio Morricone, Nat Mugavero, Hal Crook und George Benson. </w:t>
      </w:r>
      <w:r w:rsidRPr="008E39E6">
        <w:rPr>
          <w:rFonts w:ascii="Palatino Linotype" w:hAnsi="Palatino Linotype"/>
          <w:sz w:val="20"/>
          <w:szCs w:val="20"/>
          <w:lang w:val="de-DE"/>
        </w:rPr>
        <w:t xml:space="preserve">Der </w:t>
      </w:r>
      <w:r w:rsidR="003748CD">
        <w:rPr>
          <w:rFonts w:ascii="Palatino Linotype" w:hAnsi="Palatino Linotype"/>
          <w:sz w:val="20"/>
          <w:szCs w:val="20"/>
          <w:lang w:val="de-DE"/>
        </w:rPr>
        <w:t xml:space="preserve">berühmte </w:t>
      </w:r>
      <w:r w:rsidRPr="008E39E6">
        <w:rPr>
          <w:rFonts w:ascii="Palatino Linotype" w:hAnsi="Palatino Linotype"/>
          <w:sz w:val="20"/>
          <w:szCs w:val="20"/>
          <w:lang w:val="de-DE"/>
        </w:rPr>
        <w:t xml:space="preserve">Bassvirtuose war auch an der Produktion </w:t>
      </w:r>
      <w:r w:rsidR="007835D0" w:rsidRPr="008E39E6">
        <w:rPr>
          <w:rFonts w:ascii="Palatino Linotype" w:hAnsi="Palatino Linotype"/>
          <w:sz w:val="20"/>
          <w:szCs w:val="20"/>
          <w:lang w:val="de-DE"/>
        </w:rPr>
        <w:t>von</w:t>
      </w:r>
      <w:r w:rsidRPr="008E39E6">
        <w:rPr>
          <w:rFonts w:ascii="Palatino Linotype" w:hAnsi="Palatino Linotype"/>
          <w:sz w:val="20"/>
          <w:szCs w:val="20"/>
          <w:lang w:val="de-DE"/>
        </w:rPr>
        <w:t xml:space="preserve"> Filmmusik wie “The children of Drujba”, “Plastic man” und „Three man around” beteiligt. Außerdem wurden seine mannigfaltigen musikalischen Erfahrungen für die Umsetzung der Musikkomposition der erfolgreichen Theaterstücke „Three days of rain”, „Spiele für Mörder, Opfer und Sonstige (Shakespeare)” und „The water” angefragt</w:t>
      </w:r>
      <w:r w:rsidRPr="008E39E6">
        <w:rPr>
          <w:sz w:val="20"/>
          <w:szCs w:val="20"/>
          <w:lang w:val="de-DE"/>
        </w:rPr>
        <w:t>.</w:t>
      </w:r>
      <w:r w:rsidR="00671DD4" w:rsidRPr="008E39E6">
        <w:rPr>
          <w:sz w:val="20"/>
          <w:szCs w:val="20"/>
          <w:lang w:val="de-DE"/>
        </w:rPr>
        <w:t xml:space="preserve"> </w:t>
      </w:r>
      <w:hyperlink r:id="rId9" w:history="1">
        <w:r w:rsidR="00671DD4" w:rsidRPr="00671DD4">
          <w:rPr>
            <w:rStyle w:val="Hyperlink"/>
            <w:sz w:val="20"/>
            <w:szCs w:val="20"/>
          </w:rPr>
          <w:t>http://georgedonchev.weebly.com/</w:t>
        </w:r>
      </w:hyperlink>
    </w:p>
    <w:p w:rsidR="006E4D60" w:rsidRDefault="006E4D60" w:rsidP="00DD6453">
      <w:pPr>
        <w:pStyle w:val="NormalWeb"/>
        <w:spacing w:before="80" w:beforeAutospacing="0" w:after="60" w:afterAutospacing="0"/>
        <w:jc w:val="center"/>
        <w:rPr>
          <w:rFonts w:ascii="Monotype Corsiva" w:hAnsi="Monotype Corsiva"/>
          <w:sz w:val="28"/>
          <w:szCs w:val="28"/>
        </w:rPr>
      </w:pPr>
      <w:r w:rsidRPr="00540227">
        <w:rPr>
          <w:rFonts w:ascii="Monotype Corsiva" w:hAnsi="Monotype Corsiva"/>
          <w:sz w:val="28"/>
          <w:szCs w:val="28"/>
        </w:rPr>
        <w:sym w:font="Wingdings 2" w:char="F062"/>
      </w:r>
    </w:p>
    <w:p w:rsidR="00671DD4" w:rsidRPr="00D37376" w:rsidRDefault="006E4D60" w:rsidP="00DD6453">
      <w:pPr>
        <w:spacing w:before="80" w:after="60"/>
        <w:jc w:val="both"/>
        <w:rPr>
          <w:sz w:val="20"/>
          <w:szCs w:val="20"/>
          <w:lang w:val="de-DE"/>
        </w:rPr>
      </w:pPr>
      <w:r w:rsidRPr="008E39E6">
        <w:rPr>
          <w:rFonts w:ascii="Palatino Linotype" w:hAnsi="Palatino Linotype"/>
          <w:b/>
          <w:i/>
          <w:sz w:val="20"/>
          <w:szCs w:val="20"/>
          <w:lang w:val="de-DE"/>
        </w:rPr>
        <w:t>Konstantin Kostov</w:t>
      </w:r>
      <w:r w:rsidRPr="008E39E6">
        <w:rPr>
          <w:rFonts w:ascii="Palatino Linotype" w:hAnsi="Palatino Linotype"/>
          <w:sz w:val="20"/>
          <w:szCs w:val="20"/>
          <w:lang w:val="de-DE"/>
        </w:rPr>
        <w:t xml:space="preserve"> begann seine pianistische Ausbildung im fünften Lebensjahr. Seit dieser Zeit interessierte er sich für Jazz und improvisierte und komponierte auf den Tasten. Er lernte Klavier an de</w:t>
      </w:r>
      <w:r w:rsidR="007835D0" w:rsidRPr="008E39E6">
        <w:rPr>
          <w:rFonts w:ascii="Palatino Linotype" w:hAnsi="Palatino Linotype"/>
          <w:sz w:val="20"/>
          <w:szCs w:val="20"/>
          <w:lang w:val="de-DE"/>
        </w:rPr>
        <w:t>n</w:t>
      </w:r>
      <w:r w:rsidRPr="008E39E6">
        <w:rPr>
          <w:rFonts w:ascii="Palatino Linotype" w:hAnsi="Palatino Linotype"/>
          <w:sz w:val="20"/>
          <w:szCs w:val="20"/>
          <w:lang w:val="de-DE"/>
        </w:rPr>
        <w:t xml:space="preserve"> Musikschule</w:t>
      </w:r>
      <w:r w:rsidR="007835D0" w:rsidRPr="008E39E6">
        <w:rPr>
          <w:rFonts w:ascii="Palatino Linotype" w:hAnsi="Palatino Linotype"/>
          <w:sz w:val="20"/>
          <w:szCs w:val="20"/>
          <w:lang w:val="de-DE"/>
        </w:rPr>
        <w:t>n in</w:t>
      </w:r>
      <w:r w:rsidRPr="008E39E6">
        <w:rPr>
          <w:rFonts w:ascii="Palatino Linotype" w:hAnsi="Palatino Linotype"/>
          <w:sz w:val="20"/>
          <w:szCs w:val="20"/>
          <w:lang w:val="de-DE"/>
        </w:rPr>
        <w:t xml:space="preserve"> Vratza</w:t>
      </w:r>
      <w:r w:rsidR="007835D0" w:rsidRPr="008E39E6">
        <w:rPr>
          <w:rFonts w:ascii="Palatino Linotype" w:hAnsi="Palatino Linotype"/>
          <w:sz w:val="20"/>
          <w:szCs w:val="20"/>
          <w:lang w:val="de-DE"/>
        </w:rPr>
        <w:t xml:space="preserve"> und</w:t>
      </w:r>
      <w:r w:rsidRPr="008E39E6">
        <w:rPr>
          <w:rFonts w:ascii="Palatino Linotype" w:hAnsi="Palatino Linotype"/>
          <w:sz w:val="20"/>
          <w:szCs w:val="20"/>
          <w:lang w:val="de-DE"/>
        </w:rPr>
        <w:t xml:space="preserve"> Pleven </w:t>
      </w:r>
      <w:r w:rsidR="007835D0" w:rsidRPr="008E39E6">
        <w:rPr>
          <w:rFonts w:ascii="Palatino Linotype" w:hAnsi="Palatino Linotype"/>
          <w:sz w:val="20"/>
          <w:szCs w:val="20"/>
          <w:lang w:val="de-DE"/>
        </w:rPr>
        <w:t>sowie</w:t>
      </w:r>
      <w:r w:rsidRPr="008E39E6">
        <w:rPr>
          <w:rFonts w:ascii="Palatino Linotype" w:hAnsi="Palatino Linotype"/>
          <w:sz w:val="20"/>
          <w:szCs w:val="20"/>
          <w:lang w:val="de-DE"/>
        </w:rPr>
        <w:t xml:space="preserve"> </w:t>
      </w:r>
      <w:r w:rsidR="007835D0" w:rsidRPr="008E39E6">
        <w:rPr>
          <w:rFonts w:ascii="Palatino Linotype" w:hAnsi="Palatino Linotype"/>
          <w:sz w:val="20"/>
          <w:szCs w:val="20"/>
          <w:lang w:val="de-DE"/>
        </w:rPr>
        <w:t xml:space="preserve">an </w:t>
      </w:r>
      <w:r w:rsidRPr="008E39E6">
        <w:rPr>
          <w:rFonts w:ascii="Palatino Linotype" w:hAnsi="Palatino Linotype"/>
          <w:sz w:val="20"/>
          <w:szCs w:val="20"/>
          <w:lang w:val="de-DE"/>
        </w:rPr>
        <w:t>der Musik</w:t>
      </w:r>
      <w:r w:rsidR="007835D0" w:rsidRPr="008E39E6">
        <w:rPr>
          <w:rFonts w:ascii="Palatino Linotype" w:hAnsi="Palatino Linotype"/>
          <w:sz w:val="20"/>
          <w:szCs w:val="20"/>
          <w:lang w:val="de-DE"/>
        </w:rPr>
        <w:t>akademie</w:t>
      </w:r>
      <w:r w:rsidRPr="008E39E6">
        <w:rPr>
          <w:rFonts w:ascii="Palatino Linotype" w:hAnsi="Palatino Linotype"/>
          <w:sz w:val="20"/>
          <w:szCs w:val="20"/>
          <w:lang w:val="de-DE"/>
        </w:rPr>
        <w:t xml:space="preserve"> Sofia und am Richard-Strauss-Konservatorium München. Auszeichnungen: 1997 </w:t>
      </w:r>
      <w:r w:rsidR="003748CD">
        <w:rPr>
          <w:rFonts w:ascii="Palatino Linotype" w:hAnsi="Palatino Linotype"/>
          <w:sz w:val="20"/>
          <w:szCs w:val="20"/>
          <w:lang w:val="de-DE"/>
        </w:rPr>
        <w:t xml:space="preserve"> </w:t>
      </w:r>
      <w:r w:rsidRPr="008E39E6">
        <w:rPr>
          <w:rFonts w:ascii="Palatino Linotype" w:hAnsi="Palatino Linotype"/>
          <w:sz w:val="20"/>
          <w:szCs w:val="20"/>
          <w:lang w:val="de-DE"/>
        </w:rPr>
        <w:t>1.Preis beim internationalen Komponistenwettbewerb in Sofia</w:t>
      </w:r>
      <w:r w:rsidR="007835D0" w:rsidRPr="008E39E6">
        <w:rPr>
          <w:rFonts w:ascii="Palatino Linotype" w:hAnsi="Palatino Linotype"/>
          <w:sz w:val="20"/>
          <w:szCs w:val="20"/>
          <w:lang w:val="de-DE"/>
        </w:rPr>
        <w:t>,</w:t>
      </w:r>
      <w:r w:rsidRPr="008E39E6">
        <w:rPr>
          <w:rFonts w:ascii="Palatino Linotype" w:hAnsi="Palatino Linotype"/>
          <w:sz w:val="20"/>
          <w:szCs w:val="20"/>
          <w:lang w:val="de-DE"/>
        </w:rPr>
        <w:t xml:space="preserve"> 2003 Grandprix beim Musikförderpreis Gasteig in München</w:t>
      </w:r>
      <w:r w:rsidR="007835D0" w:rsidRPr="008E39E6">
        <w:rPr>
          <w:rFonts w:ascii="Palatino Linotype" w:hAnsi="Palatino Linotype"/>
          <w:sz w:val="20"/>
          <w:szCs w:val="20"/>
          <w:lang w:val="de-DE"/>
        </w:rPr>
        <w:t>,</w:t>
      </w:r>
      <w:r w:rsidRPr="008E39E6">
        <w:rPr>
          <w:rFonts w:ascii="Palatino Linotype" w:hAnsi="Palatino Linotype"/>
          <w:sz w:val="20"/>
          <w:szCs w:val="20"/>
          <w:lang w:val="de-DE"/>
        </w:rPr>
        <w:t xml:space="preserve"> 2010 2.Preis und auch den Publikumspreis beim </w:t>
      </w:r>
      <w:r w:rsidR="003748CD">
        <w:rPr>
          <w:rFonts w:ascii="Palatino Linotype" w:hAnsi="Palatino Linotype"/>
          <w:sz w:val="20"/>
          <w:szCs w:val="20"/>
          <w:lang w:val="de-DE"/>
        </w:rPr>
        <w:t>1.I</w:t>
      </w:r>
      <w:r w:rsidRPr="008E39E6">
        <w:rPr>
          <w:rFonts w:ascii="Palatino Linotype" w:hAnsi="Palatino Linotype"/>
          <w:sz w:val="20"/>
          <w:szCs w:val="20"/>
          <w:lang w:val="de-DE"/>
        </w:rPr>
        <w:t>nternationalen Musikwettbewerb TEREM CROSS OVER in St. Petersburg</w:t>
      </w:r>
      <w:r w:rsidR="007835D0" w:rsidRPr="008E39E6">
        <w:rPr>
          <w:rFonts w:ascii="Palatino Linotype" w:hAnsi="Palatino Linotype"/>
          <w:sz w:val="20"/>
          <w:szCs w:val="20"/>
          <w:lang w:val="de-DE"/>
        </w:rPr>
        <w:t>.</w:t>
      </w:r>
      <w:r w:rsidR="00671DD4" w:rsidRPr="008E39E6">
        <w:rPr>
          <w:rFonts w:ascii="Palatino Linotype" w:hAnsi="Palatino Linotype"/>
          <w:sz w:val="20"/>
          <w:szCs w:val="20"/>
          <w:lang w:val="de-DE"/>
        </w:rPr>
        <w:t xml:space="preserve"> </w:t>
      </w:r>
      <w:hyperlink r:id="rId10" w:history="1">
        <w:r w:rsidR="00D37376" w:rsidRPr="003F6986">
          <w:rPr>
            <w:rStyle w:val="Hyperlink"/>
            <w:sz w:val="20"/>
            <w:szCs w:val="20"/>
            <w:lang w:val="de-DE"/>
          </w:rPr>
          <w:t>http://jazz.musikhochschule-muenchen.de/index.php?option=com_content&amp;view=article&amp;id=10:konstantin-kostov-klavier&amp;catid=1:dozenten&amp;Itemid=10</w:t>
        </w:r>
      </w:hyperlink>
      <w:r w:rsidR="00D37376">
        <w:rPr>
          <w:sz w:val="20"/>
          <w:szCs w:val="20"/>
          <w:lang w:val="de-DE"/>
        </w:rPr>
        <w:t xml:space="preserve"> </w:t>
      </w:r>
    </w:p>
    <w:p w:rsidR="006E4D60" w:rsidRPr="002818A4" w:rsidRDefault="006E4D60" w:rsidP="00671DD4">
      <w:pPr>
        <w:pStyle w:val="NormalWeb"/>
        <w:spacing w:before="60" w:beforeAutospacing="0" w:after="60" w:afterAutospacing="0"/>
        <w:jc w:val="both"/>
        <w:rPr>
          <w:rFonts w:ascii="Palatino Linotype" w:hAnsi="Palatino Linotype"/>
          <w:sz w:val="20"/>
          <w:szCs w:val="20"/>
        </w:rPr>
      </w:pPr>
    </w:p>
    <w:p w:rsidR="008646B5" w:rsidRPr="008646B5" w:rsidRDefault="008646B5" w:rsidP="00671DD4">
      <w:pPr>
        <w:pStyle w:val="NormalWeb"/>
        <w:spacing w:before="60" w:beforeAutospacing="0" w:after="60" w:afterAutospacing="0"/>
        <w:rPr>
          <w:rFonts w:ascii="Palatino Linotype" w:hAnsi="Palatino Linotype"/>
          <w:sz w:val="22"/>
          <w:szCs w:val="22"/>
        </w:rPr>
      </w:pPr>
    </w:p>
    <w:sectPr w:rsidR="008646B5" w:rsidRPr="008646B5" w:rsidSect="00FF07CB">
      <w:pgSz w:w="11906" w:h="16838"/>
      <w:pgMar w:top="851" w:right="1133" w:bottom="53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6B6A95"/>
    <w:rsid w:val="00002C38"/>
    <w:rsid w:val="000074E6"/>
    <w:rsid w:val="0001088E"/>
    <w:rsid w:val="00010DB3"/>
    <w:rsid w:val="0001101C"/>
    <w:rsid w:val="00012127"/>
    <w:rsid w:val="00012C17"/>
    <w:rsid w:val="000130E6"/>
    <w:rsid w:val="00013942"/>
    <w:rsid w:val="00021DBB"/>
    <w:rsid w:val="00033E2B"/>
    <w:rsid w:val="0003407F"/>
    <w:rsid w:val="000377C3"/>
    <w:rsid w:val="00040A50"/>
    <w:rsid w:val="0004306C"/>
    <w:rsid w:val="00043F2B"/>
    <w:rsid w:val="00044329"/>
    <w:rsid w:val="00045DA5"/>
    <w:rsid w:val="0004717A"/>
    <w:rsid w:val="0006010E"/>
    <w:rsid w:val="00062472"/>
    <w:rsid w:val="0006517E"/>
    <w:rsid w:val="00065344"/>
    <w:rsid w:val="000663D1"/>
    <w:rsid w:val="00070FEA"/>
    <w:rsid w:val="00072873"/>
    <w:rsid w:val="000749AA"/>
    <w:rsid w:val="0007618F"/>
    <w:rsid w:val="00076302"/>
    <w:rsid w:val="00080FB2"/>
    <w:rsid w:val="00086DA7"/>
    <w:rsid w:val="00093A82"/>
    <w:rsid w:val="000950DE"/>
    <w:rsid w:val="000A3E7A"/>
    <w:rsid w:val="000B1529"/>
    <w:rsid w:val="000B2C46"/>
    <w:rsid w:val="000B31D0"/>
    <w:rsid w:val="000B67C3"/>
    <w:rsid w:val="000C0919"/>
    <w:rsid w:val="000C493B"/>
    <w:rsid w:val="000C5C93"/>
    <w:rsid w:val="000C5D0D"/>
    <w:rsid w:val="000C6753"/>
    <w:rsid w:val="000D42CF"/>
    <w:rsid w:val="000D6B73"/>
    <w:rsid w:val="000E1C5B"/>
    <w:rsid w:val="000E2CD2"/>
    <w:rsid w:val="000E2D18"/>
    <w:rsid w:val="000F3C0D"/>
    <w:rsid w:val="000F474E"/>
    <w:rsid w:val="00102460"/>
    <w:rsid w:val="00104989"/>
    <w:rsid w:val="00105906"/>
    <w:rsid w:val="00116484"/>
    <w:rsid w:val="00117B02"/>
    <w:rsid w:val="00120972"/>
    <w:rsid w:val="00122AD1"/>
    <w:rsid w:val="001301FD"/>
    <w:rsid w:val="00134065"/>
    <w:rsid w:val="0013410B"/>
    <w:rsid w:val="00135DB2"/>
    <w:rsid w:val="00137224"/>
    <w:rsid w:val="001379CB"/>
    <w:rsid w:val="0014051B"/>
    <w:rsid w:val="00143ECD"/>
    <w:rsid w:val="00153333"/>
    <w:rsid w:val="00157D7D"/>
    <w:rsid w:val="00180291"/>
    <w:rsid w:val="00186556"/>
    <w:rsid w:val="00187070"/>
    <w:rsid w:val="00190311"/>
    <w:rsid w:val="00192756"/>
    <w:rsid w:val="001A5226"/>
    <w:rsid w:val="001A5E00"/>
    <w:rsid w:val="001A6550"/>
    <w:rsid w:val="001C1516"/>
    <w:rsid w:val="001C5101"/>
    <w:rsid w:val="001D3ADD"/>
    <w:rsid w:val="001D3F27"/>
    <w:rsid w:val="001D51DD"/>
    <w:rsid w:val="001D64EC"/>
    <w:rsid w:val="001E1D56"/>
    <w:rsid w:val="001E1FCF"/>
    <w:rsid w:val="001E4D45"/>
    <w:rsid w:val="001F0205"/>
    <w:rsid w:val="001F1107"/>
    <w:rsid w:val="001F35C5"/>
    <w:rsid w:val="001F411B"/>
    <w:rsid w:val="001F71E2"/>
    <w:rsid w:val="001F774E"/>
    <w:rsid w:val="00200927"/>
    <w:rsid w:val="00201366"/>
    <w:rsid w:val="0022236D"/>
    <w:rsid w:val="002315F7"/>
    <w:rsid w:val="00232EAF"/>
    <w:rsid w:val="00234863"/>
    <w:rsid w:val="00247070"/>
    <w:rsid w:val="00251AAE"/>
    <w:rsid w:val="002537CB"/>
    <w:rsid w:val="00264A68"/>
    <w:rsid w:val="00264FC5"/>
    <w:rsid w:val="00265447"/>
    <w:rsid w:val="00265FAB"/>
    <w:rsid w:val="002702DD"/>
    <w:rsid w:val="002715D3"/>
    <w:rsid w:val="0027441E"/>
    <w:rsid w:val="002773CC"/>
    <w:rsid w:val="002818A4"/>
    <w:rsid w:val="0028313F"/>
    <w:rsid w:val="0028323F"/>
    <w:rsid w:val="002A0C15"/>
    <w:rsid w:val="002A12BE"/>
    <w:rsid w:val="002A2DDE"/>
    <w:rsid w:val="002A37BC"/>
    <w:rsid w:val="002B4DAC"/>
    <w:rsid w:val="002C60DF"/>
    <w:rsid w:val="002D25EC"/>
    <w:rsid w:val="002D7304"/>
    <w:rsid w:val="002E2592"/>
    <w:rsid w:val="002E61FE"/>
    <w:rsid w:val="002F3626"/>
    <w:rsid w:val="002F48E8"/>
    <w:rsid w:val="002F61FC"/>
    <w:rsid w:val="002F6596"/>
    <w:rsid w:val="002F710A"/>
    <w:rsid w:val="00303549"/>
    <w:rsid w:val="00312516"/>
    <w:rsid w:val="003151AA"/>
    <w:rsid w:val="003237BD"/>
    <w:rsid w:val="00325924"/>
    <w:rsid w:val="003276C0"/>
    <w:rsid w:val="003300A7"/>
    <w:rsid w:val="003306F3"/>
    <w:rsid w:val="00331081"/>
    <w:rsid w:val="00340C59"/>
    <w:rsid w:val="003421FF"/>
    <w:rsid w:val="003427A4"/>
    <w:rsid w:val="0034770A"/>
    <w:rsid w:val="00347A1D"/>
    <w:rsid w:val="00350F93"/>
    <w:rsid w:val="00351BC1"/>
    <w:rsid w:val="00351F90"/>
    <w:rsid w:val="00366567"/>
    <w:rsid w:val="00372BB9"/>
    <w:rsid w:val="00372CA8"/>
    <w:rsid w:val="00373E43"/>
    <w:rsid w:val="003748CD"/>
    <w:rsid w:val="003855B9"/>
    <w:rsid w:val="00390E00"/>
    <w:rsid w:val="0039583E"/>
    <w:rsid w:val="00396405"/>
    <w:rsid w:val="00397E9D"/>
    <w:rsid w:val="003A049A"/>
    <w:rsid w:val="003A2293"/>
    <w:rsid w:val="003A3C2A"/>
    <w:rsid w:val="003A793C"/>
    <w:rsid w:val="003B0157"/>
    <w:rsid w:val="003B51A1"/>
    <w:rsid w:val="003B7E1D"/>
    <w:rsid w:val="003D0795"/>
    <w:rsid w:val="003D0A2B"/>
    <w:rsid w:val="003D4F8D"/>
    <w:rsid w:val="003F0A4B"/>
    <w:rsid w:val="003F1078"/>
    <w:rsid w:val="003F5FAA"/>
    <w:rsid w:val="004005D8"/>
    <w:rsid w:val="00403E1B"/>
    <w:rsid w:val="00407E46"/>
    <w:rsid w:val="00427D00"/>
    <w:rsid w:val="00437012"/>
    <w:rsid w:val="00437883"/>
    <w:rsid w:val="00443E0D"/>
    <w:rsid w:val="00445A6C"/>
    <w:rsid w:val="00447632"/>
    <w:rsid w:val="00452DDE"/>
    <w:rsid w:val="004605F1"/>
    <w:rsid w:val="00460C32"/>
    <w:rsid w:val="00461512"/>
    <w:rsid w:val="004618F5"/>
    <w:rsid w:val="00463D3D"/>
    <w:rsid w:val="00465B7D"/>
    <w:rsid w:val="004718EC"/>
    <w:rsid w:val="0047214E"/>
    <w:rsid w:val="00475639"/>
    <w:rsid w:val="00482037"/>
    <w:rsid w:val="00483AF0"/>
    <w:rsid w:val="00490D42"/>
    <w:rsid w:val="00491583"/>
    <w:rsid w:val="0049234B"/>
    <w:rsid w:val="00493692"/>
    <w:rsid w:val="004968DF"/>
    <w:rsid w:val="004A1E49"/>
    <w:rsid w:val="004A5942"/>
    <w:rsid w:val="004A5CEA"/>
    <w:rsid w:val="004A6FBE"/>
    <w:rsid w:val="004C035C"/>
    <w:rsid w:val="004D33E9"/>
    <w:rsid w:val="004D3979"/>
    <w:rsid w:val="004D5D82"/>
    <w:rsid w:val="004E0317"/>
    <w:rsid w:val="004E13FF"/>
    <w:rsid w:val="004E355E"/>
    <w:rsid w:val="004E606A"/>
    <w:rsid w:val="004F56A0"/>
    <w:rsid w:val="0050277A"/>
    <w:rsid w:val="0050513F"/>
    <w:rsid w:val="005172E4"/>
    <w:rsid w:val="00522A3C"/>
    <w:rsid w:val="0052431E"/>
    <w:rsid w:val="00525C35"/>
    <w:rsid w:val="00532189"/>
    <w:rsid w:val="0053285B"/>
    <w:rsid w:val="00535E3A"/>
    <w:rsid w:val="00540227"/>
    <w:rsid w:val="005412EB"/>
    <w:rsid w:val="00542B59"/>
    <w:rsid w:val="005441D4"/>
    <w:rsid w:val="005524B2"/>
    <w:rsid w:val="00552CB5"/>
    <w:rsid w:val="005622E8"/>
    <w:rsid w:val="00562A82"/>
    <w:rsid w:val="00562FE9"/>
    <w:rsid w:val="00570545"/>
    <w:rsid w:val="005762E4"/>
    <w:rsid w:val="005769D2"/>
    <w:rsid w:val="00584C92"/>
    <w:rsid w:val="00586738"/>
    <w:rsid w:val="00590FA1"/>
    <w:rsid w:val="0059157C"/>
    <w:rsid w:val="005945B5"/>
    <w:rsid w:val="005A103D"/>
    <w:rsid w:val="005A55BE"/>
    <w:rsid w:val="005C0689"/>
    <w:rsid w:val="005C436B"/>
    <w:rsid w:val="005D028E"/>
    <w:rsid w:val="005D5E6C"/>
    <w:rsid w:val="005D68DA"/>
    <w:rsid w:val="005E3879"/>
    <w:rsid w:val="005E4E36"/>
    <w:rsid w:val="005F4581"/>
    <w:rsid w:val="005F4C17"/>
    <w:rsid w:val="00611202"/>
    <w:rsid w:val="0061381E"/>
    <w:rsid w:val="00623EFA"/>
    <w:rsid w:val="006241BF"/>
    <w:rsid w:val="006251E0"/>
    <w:rsid w:val="00627B6C"/>
    <w:rsid w:val="00631E7F"/>
    <w:rsid w:val="00635C94"/>
    <w:rsid w:val="006361E3"/>
    <w:rsid w:val="0063702C"/>
    <w:rsid w:val="00646340"/>
    <w:rsid w:val="006549EF"/>
    <w:rsid w:val="006553C2"/>
    <w:rsid w:val="0065609B"/>
    <w:rsid w:val="006561F6"/>
    <w:rsid w:val="00656743"/>
    <w:rsid w:val="00663B3B"/>
    <w:rsid w:val="00671DD4"/>
    <w:rsid w:val="00674278"/>
    <w:rsid w:val="00674287"/>
    <w:rsid w:val="00682DAE"/>
    <w:rsid w:val="00682DE1"/>
    <w:rsid w:val="006A416C"/>
    <w:rsid w:val="006A46E8"/>
    <w:rsid w:val="006B2650"/>
    <w:rsid w:val="006B56CA"/>
    <w:rsid w:val="006B6A95"/>
    <w:rsid w:val="006C31CE"/>
    <w:rsid w:val="006C65FE"/>
    <w:rsid w:val="006D4BA3"/>
    <w:rsid w:val="006D527D"/>
    <w:rsid w:val="006E2947"/>
    <w:rsid w:val="006E3B29"/>
    <w:rsid w:val="006E4D60"/>
    <w:rsid w:val="006F0E06"/>
    <w:rsid w:val="006F3240"/>
    <w:rsid w:val="006F3943"/>
    <w:rsid w:val="006F650A"/>
    <w:rsid w:val="0070362F"/>
    <w:rsid w:val="007160D8"/>
    <w:rsid w:val="00720D74"/>
    <w:rsid w:val="00722462"/>
    <w:rsid w:val="00724EEC"/>
    <w:rsid w:val="00734825"/>
    <w:rsid w:val="00735301"/>
    <w:rsid w:val="00746636"/>
    <w:rsid w:val="00752D6B"/>
    <w:rsid w:val="00753F26"/>
    <w:rsid w:val="00754434"/>
    <w:rsid w:val="00761F1A"/>
    <w:rsid w:val="0076274A"/>
    <w:rsid w:val="007709AA"/>
    <w:rsid w:val="0077205E"/>
    <w:rsid w:val="00773C7E"/>
    <w:rsid w:val="00775356"/>
    <w:rsid w:val="00776147"/>
    <w:rsid w:val="0077732E"/>
    <w:rsid w:val="00780677"/>
    <w:rsid w:val="007825BB"/>
    <w:rsid w:val="007835D0"/>
    <w:rsid w:val="00785F78"/>
    <w:rsid w:val="007862A3"/>
    <w:rsid w:val="00790993"/>
    <w:rsid w:val="0079169D"/>
    <w:rsid w:val="00793B2A"/>
    <w:rsid w:val="00795B53"/>
    <w:rsid w:val="007A386E"/>
    <w:rsid w:val="007A50FC"/>
    <w:rsid w:val="007B253A"/>
    <w:rsid w:val="007B75DC"/>
    <w:rsid w:val="007C2CAD"/>
    <w:rsid w:val="007C6939"/>
    <w:rsid w:val="007D486D"/>
    <w:rsid w:val="007F4674"/>
    <w:rsid w:val="00802759"/>
    <w:rsid w:val="00802CB5"/>
    <w:rsid w:val="0080703A"/>
    <w:rsid w:val="008101CA"/>
    <w:rsid w:val="008102E3"/>
    <w:rsid w:val="008102E7"/>
    <w:rsid w:val="00813114"/>
    <w:rsid w:val="00815FC9"/>
    <w:rsid w:val="00816084"/>
    <w:rsid w:val="00816D31"/>
    <w:rsid w:val="0083113A"/>
    <w:rsid w:val="00832820"/>
    <w:rsid w:val="00832AE6"/>
    <w:rsid w:val="00846748"/>
    <w:rsid w:val="00846E2B"/>
    <w:rsid w:val="0085069D"/>
    <w:rsid w:val="00850ADE"/>
    <w:rsid w:val="00853A80"/>
    <w:rsid w:val="00855455"/>
    <w:rsid w:val="00855638"/>
    <w:rsid w:val="00856479"/>
    <w:rsid w:val="00861833"/>
    <w:rsid w:val="008646B5"/>
    <w:rsid w:val="00890C38"/>
    <w:rsid w:val="008A07F9"/>
    <w:rsid w:val="008A1B66"/>
    <w:rsid w:val="008B06F8"/>
    <w:rsid w:val="008B218E"/>
    <w:rsid w:val="008B390A"/>
    <w:rsid w:val="008B7ABE"/>
    <w:rsid w:val="008B7D37"/>
    <w:rsid w:val="008C348B"/>
    <w:rsid w:val="008C4685"/>
    <w:rsid w:val="008C6D9D"/>
    <w:rsid w:val="008C721D"/>
    <w:rsid w:val="008C7B5C"/>
    <w:rsid w:val="008D2F1B"/>
    <w:rsid w:val="008D3AB8"/>
    <w:rsid w:val="008E39E6"/>
    <w:rsid w:val="008E6C10"/>
    <w:rsid w:val="008F523E"/>
    <w:rsid w:val="008F56D6"/>
    <w:rsid w:val="00906CD2"/>
    <w:rsid w:val="009111CD"/>
    <w:rsid w:val="00916D12"/>
    <w:rsid w:val="00917278"/>
    <w:rsid w:val="0091737D"/>
    <w:rsid w:val="00917A4E"/>
    <w:rsid w:val="009202F2"/>
    <w:rsid w:val="00922B96"/>
    <w:rsid w:val="0092300A"/>
    <w:rsid w:val="009239ED"/>
    <w:rsid w:val="00932DB6"/>
    <w:rsid w:val="00934952"/>
    <w:rsid w:val="009355F4"/>
    <w:rsid w:val="00937E9B"/>
    <w:rsid w:val="00940793"/>
    <w:rsid w:val="00941985"/>
    <w:rsid w:val="00952493"/>
    <w:rsid w:val="00955A03"/>
    <w:rsid w:val="00956C4F"/>
    <w:rsid w:val="0097468C"/>
    <w:rsid w:val="00975345"/>
    <w:rsid w:val="009803C5"/>
    <w:rsid w:val="00980A35"/>
    <w:rsid w:val="00986E45"/>
    <w:rsid w:val="00987B31"/>
    <w:rsid w:val="00987B32"/>
    <w:rsid w:val="00993826"/>
    <w:rsid w:val="00993B76"/>
    <w:rsid w:val="009A06FB"/>
    <w:rsid w:val="009A2F9F"/>
    <w:rsid w:val="009A34A7"/>
    <w:rsid w:val="009A34C0"/>
    <w:rsid w:val="009A3E53"/>
    <w:rsid w:val="009A46CB"/>
    <w:rsid w:val="009B1792"/>
    <w:rsid w:val="009B1EDC"/>
    <w:rsid w:val="009B3DD4"/>
    <w:rsid w:val="009B5275"/>
    <w:rsid w:val="009B7214"/>
    <w:rsid w:val="009C1923"/>
    <w:rsid w:val="009C6CD6"/>
    <w:rsid w:val="009D00A0"/>
    <w:rsid w:val="009D198F"/>
    <w:rsid w:val="009D73F7"/>
    <w:rsid w:val="009D754E"/>
    <w:rsid w:val="009E1339"/>
    <w:rsid w:val="009E19B2"/>
    <w:rsid w:val="009E58CB"/>
    <w:rsid w:val="009E5ECF"/>
    <w:rsid w:val="009F05D4"/>
    <w:rsid w:val="009F2CBA"/>
    <w:rsid w:val="009F3063"/>
    <w:rsid w:val="00A06844"/>
    <w:rsid w:val="00A1495C"/>
    <w:rsid w:val="00A411B2"/>
    <w:rsid w:val="00A46C10"/>
    <w:rsid w:val="00A50613"/>
    <w:rsid w:val="00A53830"/>
    <w:rsid w:val="00A56B44"/>
    <w:rsid w:val="00A56F25"/>
    <w:rsid w:val="00A60E56"/>
    <w:rsid w:val="00A6355A"/>
    <w:rsid w:val="00A63F11"/>
    <w:rsid w:val="00A64CC8"/>
    <w:rsid w:val="00A70048"/>
    <w:rsid w:val="00A73C06"/>
    <w:rsid w:val="00A7570D"/>
    <w:rsid w:val="00A853CD"/>
    <w:rsid w:val="00A93B3F"/>
    <w:rsid w:val="00A95786"/>
    <w:rsid w:val="00AA06AA"/>
    <w:rsid w:val="00AA1C25"/>
    <w:rsid w:val="00AA2404"/>
    <w:rsid w:val="00AB03A4"/>
    <w:rsid w:val="00AC0A72"/>
    <w:rsid w:val="00AC7F59"/>
    <w:rsid w:val="00AD2CE7"/>
    <w:rsid w:val="00AE2145"/>
    <w:rsid w:val="00AE2B95"/>
    <w:rsid w:val="00AE3260"/>
    <w:rsid w:val="00AE6895"/>
    <w:rsid w:val="00AF49A1"/>
    <w:rsid w:val="00B06667"/>
    <w:rsid w:val="00B0679F"/>
    <w:rsid w:val="00B16816"/>
    <w:rsid w:val="00B20AD9"/>
    <w:rsid w:val="00B233B2"/>
    <w:rsid w:val="00B23877"/>
    <w:rsid w:val="00B301D9"/>
    <w:rsid w:val="00B31E74"/>
    <w:rsid w:val="00B33B61"/>
    <w:rsid w:val="00B3573B"/>
    <w:rsid w:val="00B4178B"/>
    <w:rsid w:val="00B45386"/>
    <w:rsid w:val="00B45623"/>
    <w:rsid w:val="00B45E32"/>
    <w:rsid w:val="00B51907"/>
    <w:rsid w:val="00B5336B"/>
    <w:rsid w:val="00B5353C"/>
    <w:rsid w:val="00B63087"/>
    <w:rsid w:val="00B7075E"/>
    <w:rsid w:val="00B70EA3"/>
    <w:rsid w:val="00B73F3B"/>
    <w:rsid w:val="00B73F54"/>
    <w:rsid w:val="00B7406D"/>
    <w:rsid w:val="00B807F1"/>
    <w:rsid w:val="00BA0EE0"/>
    <w:rsid w:val="00BA11C2"/>
    <w:rsid w:val="00BA2B68"/>
    <w:rsid w:val="00BA3B01"/>
    <w:rsid w:val="00BA3D25"/>
    <w:rsid w:val="00BA7977"/>
    <w:rsid w:val="00BA7FA3"/>
    <w:rsid w:val="00BB0221"/>
    <w:rsid w:val="00BB02FE"/>
    <w:rsid w:val="00BB069B"/>
    <w:rsid w:val="00BB0F86"/>
    <w:rsid w:val="00BB11B6"/>
    <w:rsid w:val="00BB13DA"/>
    <w:rsid w:val="00BC2E49"/>
    <w:rsid w:val="00BC6407"/>
    <w:rsid w:val="00BC7E15"/>
    <w:rsid w:val="00BE1169"/>
    <w:rsid w:val="00BE6805"/>
    <w:rsid w:val="00BE7543"/>
    <w:rsid w:val="00BF096B"/>
    <w:rsid w:val="00BF1E00"/>
    <w:rsid w:val="00BF6DC8"/>
    <w:rsid w:val="00C03473"/>
    <w:rsid w:val="00C06266"/>
    <w:rsid w:val="00C13580"/>
    <w:rsid w:val="00C16F5F"/>
    <w:rsid w:val="00C17C70"/>
    <w:rsid w:val="00C2516C"/>
    <w:rsid w:val="00C30261"/>
    <w:rsid w:val="00C30BE5"/>
    <w:rsid w:val="00C32DE7"/>
    <w:rsid w:val="00C348D1"/>
    <w:rsid w:val="00C412E7"/>
    <w:rsid w:val="00C46EAB"/>
    <w:rsid w:val="00C50D2E"/>
    <w:rsid w:val="00C52204"/>
    <w:rsid w:val="00C5250A"/>
    <w:rsid w:val="00C52FF0"/>
    <w:rsid w:val="00C54039"/>
    <w:rsid w:val="00C56873"/>
    <w:rsid w:val="00C56957"/>
    <w:rsid w:val="00C60552"/>
    <w:rsid w:val="00C63D71"/>
    <w:rsid w:val="00C6589E"/>
    <w:rsid w:val="00C72E13"/>
    <w:rsid w:val="00C73277"/>
    <w:rsid w:val="00C74307"/>
    <w:rsid w:val="00C83417"/>
    <w:rsid w:val="00C94F69"/>
    <w:rsid w:val="00C95647"/>
    <w:rsid w:val="00CA721A"/>
    <w:rsid w:val="00CA74C9"/>
    <w:rsid w:val="00CB1BFE"/>
    <w:rsid w:val="00CB261C"/>
    <w:rsid w:val="00CC2716"/>
    <w:rsid w:val="00CC6D6B"/>
    <w:rsid w:val="00CC73BB"/>
    <w:rsid w:val="00CC7D78"/>
    <w:rsid w:val="00CD14F3"/>
    <w:rsid w:val="00CD2C94"/>
    <w:rsid w:val="00CD2E7F"/>
    <w:rsid w:val="00CD38A3"/>
    <w:rsid w:val="00CD3A04"/>
    <w:rsid w:val="00CD6607"/>
    <w:rsid w:val="00CD6D11"/>
    <w:rsid w:val="00CE27EC"/>
    <w:rsid w:val="00CE7513"/>
    <w:rsid w:val="00CF55B1"/>
    <w:rsid w:val="00D108A3"/>
    <w:rsid w:val="00D11EE6"/>
    <w:rsid w:val="00D146CD"/>
    <w:rsid w:val="00D17B32"/>
    <w:rsid w:val="00D25ECA"/>
    <w:rsid w:val="00D279B0"/>
    <w:rsid w:val="00D30F30"/>
    <w:rsid w:val="00D33856"/>
    <w:rsid w:val="00D34424"/>
    <w:rsid w:val="00D37376"/>
    <w:rsid w:val="00D449F1"/>
    <w:rsid w:val="00D50506"/>
    <w:rsid w:val="00D53985"/>
    <w:rsid w:val="00D5557C"/>
    <w:rsid w:val="00D56833"/>
    <w:rsid w:val="00D56B3D"/>
    <w:rsid w:val="00D575FD"/>
    <w:rsid w:val="00D622EA"/>
    <w:rsid w:val="00D626F3"/>
    <w:rsid w:val="00D6395C"/>
    <w:rsid w:val="00D645D9"/>
    <w:rsid w:val="00D7226F"/>
    <w:rsid w:val="00D742F2"/>
    <w:rsid w:val="00D76611"/>
    <w:rsid w:val="00D81AC2"/>
    <w:rsid w:val="00D84829"/>
    <w:rsid w:val="00D86AC4"/>
    <w:rsid w:val="00D90041"/>
    <w:rsid w:val="00D930F1"/>
    <w:rsid w:val="00DA35B7"/>
    <w:rsid w:val="00DA496D"/>
    <w:rsid w:val="00DA55FF"/>
    <w:rsid w:val="00DA5FC9"/>
    <w:rsid w:val="00DB1C1D"/>
    <w:rsid w:val="00DB407C"/>
    <w:rsid w:val="00DB769C"/>
    <w:rsid w:val="00DB78A8"/>
    <w:rsid w:val="00DC0B1D"/>
    <w:rsid w:val="00DC2FD8"/>
    <w:rsid w:val="00DC468F"/>
    <w:rsid w:val="00DC7955"/>
    <w:rsid w:val="00DD129E"/>
    <w:rsid w:val="00DD2B9D"/>
    <w:rsid w:val="00DD3BB8"/>
    <w:rsid w:val="00DD3C3A"/>
    <w:rsid w:val="00DD6453"/>
    <w:rsid w:val="00DE10D3"/>
    <w:rsid w:val="00DE7014"/>
    <w:rsid w:val="00DE7CB8"/>
    <w:rsid w:val="00DF1D42"/>
    <w:rsid w:val="00DF328B"/>
    <w:rsid w:val="00E01602"/>
    <w:rsid w:val="00E06316"/>
    <w:rsid w:val="00E1246E"/>
    <w:rsid w:val="00E13C92"/>
    <w:rsid w:val="00E2204D"/>
    <w:rsid w:val="00E229CB"/>
    <w:rsid w:val="00E25154"/>
    <w:rsid w:val="00E26F76"/>
    <w:rsid w:val="00E31DB4"/>
    <w:rsid w:val="00E34E7D"/>
    <w:rsid w:val="00E5115B"/>
    <w:rsid w:val="00E6043F"/>
    <w:rsid w:val="00E61949"/>
    <w:rsid w:val="00E66185"/>
    <w:rsid w:val="00E70A31"/>
    <w:rsid w:val="00E77FFB"/>
    <w:rsid w:val="00E80B74"/>
    <w:rsid w:val="00E865F2"/>
    <w:rsid w:val="00E87427"/>
    <w:rsid w:val="00E9423C"/>
    <w:rsid w:val="00E97F4B"/>
    <w:rsid w:val="00EA1EFC"/>
    <w:rsid w:val="00EA5438"/>
    <w:rsid w:val="00EC524B"/>
    <w:rsid w:val="00EC6DA7"/>
    <w:rsid w:val="00ED019C"/>
    <w:rsid w:val="00ED0A08"/>
    <w:rsid w:val="00ED2491"/>
    <w:rsid w:val="00EE7F1B"/>
    <w:rsid w:val="00EF3336"/>
    <w:rsid w:val="00EF6040"/>
    <w:rsid w:val="00EF7951"/>
    <w:rsid w:val="00F0506B"/>
    <w:rsid w:val="00F10658"/>
    <w:rsid w:val="00F10CF9"/>
    <w:rsid w:val="00F1781D"/>
    <w:rsid w:val="00F22B82"/>
    <w:rsid w:val="00F22CCE"/>
    <w:rsid w:val="00F23DD9"/>
    <w:rsid w:val="00F24357"/>
    <w:rsid w:val="00F31485"/>
    <w:rsid w:val="00F34641"/>
    <w:rsid w:val="00F40542"/>
    <w:rsid w:val="00F44C33"/>
    <w:rsid w:val="00F5001B"/>
    <w:rsid w:val="00F5712E"/>
    <w:rsid w:val="00F61FE2"/>
    <w:rsid w:val="00F67DE7"/>
    <w:rsid w:val="00F743AD"/>
    <w:rsid w:val="00F76EAA"/>
    <w:rsid w:val="00F81D57"/>
    <w:rsid w:val="00F8456C"/>
    <w:rsid w:val="00F84DFB"/>
    <w:rsid w:val="00F86494"/>
    <w:rsid w:val="00F90452"/>
    <w:rsid w:val="00F931E8"/>
    <w:rsid w:val="00F958FB"/>
    <w:rsid w:val="00F96537"/>
    <w:rsid w:val="00F97332"/>
    <w:rsid w:val="00FA08D2"/>
    <w:rsid w:val="00FA2B1A"/>
    <w:rsid w:val="00FB2619"/>
    <w:rsid w:val="00FB3A69"/>
    <w:rsid w:val="00FB4234"/>
    <w:rsid w:val="00FC122C"/>
    <w:rsid w:val="00FC1A06"/>
    <w:rsid w:val="00FC4635"/>
    <w:rsid w:val="00FD3DC8"/>
    <w:rsid w:val="00FD5D27"/>
    <w:rsid w:val="00FD5EAE"/>
    <w:rsid w:val="00FD714B"/>
    <w:rsid w:val="00FF07CB"/>
    <w:rsid w:val="00FF4970"/>
    <w:rsid w:val="00FF5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A95"/>
    <w:rPr>
      <w:sz w:val="24"/>
      <w:szCs w:val="24"/>
    </w:rPr>
  </w:style>
  <w:style w:type="paragraph" w:styleId="Heading2">
    <w:name w:val="heading 2"/>
    <w:basedOn w:val="Normal"/>
    <w:qFormat/>
    <w:rsid w:val="006B6A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431E"/>
    <w:rPr>
      <w:rFonts w:ascii="Tahoma" w:hAnsi="Tahoma" w:cs="Tahoma"/>
      <w:sz w:val="16"/>
      <w:szCs w:val="16"/>
    </w:rPr>
  </w:style>
  <w:style w:type="character" w:styleId="Hyperlink">
    <w:name w:val="Hyperlink"/>
    <w:rsid w:val="00F81D57"/>
    <w:rPr>
      <w:color w:val="0000FF"/>
      <w:u w:val="single"/>
    </w:rPr>
  </w:style>
  <w:style w:type="paragraph" w:styleId="NormalWeb">
    <w:name w:val="Normal (Web)"/>
    <w:basedOn w:val="Normal"/>
    <w:rsid w:val="002315F7"/>
    <w:pPr>
      <w:spacing w:before="100" w:beforeAutospacing="1" w:after="100" w:afterAutospacing="1"/>
    </w:pPr>
    <w:rPr>
      <w:lang w:val="de-DE" w:eastAsia="de-DE"/>
    </w:rPr>
  </w:style>
  <w:style w:type="table" w:styleId="TableGrid">
    <w:name w:val="Table Grid"/>
    <w:basedOn w:val="TableNormal"/>
    <w:rsid w:val="00BB0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6395C"/>
    <w:rPr>
      <w:sz w:val="16"/>
      <w:szCs w:val="16"/>
    </w:rPr>
  </w:style>
  <w:style w:type="paragraph" w:styleId="CommentText">
    <w:name w:val="annotation text"/>
    <w:basedOn w:val="Normal"/>
    <w:semiHidden/>
    <w:rsid w:val="00D6395C"/>
    <w:rPr>
      <w:sz w:val="20"/>
      <w:szCs w:val="20"/>
    </w:rPr>
  </w:style>
  <w:style w:type="paragraph" w:styleId="CommentSubject">
    <w:name w:val="annotation subject"/>
    <w:basedOn w:val="CommentText"/>
    <w:next w:val="CommentText"/>
    <w:semiHidden/>
    <w:rsid w:val="00D6395C"/>
    <w:rPr>
      <w:b/>
      <w:bCs/>
    </w:rPr>
  </w:style>
  <w:style w:type="character" w:customStyle="1" w:styleId="apple-converted-space">
    <w:name w:val="apple-converted-space"/>
    <w:rsid w:val="006E4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B6A95"/>
    <w:rPr>
      <w:sz w:val="24"/>
      <w:szCs w:val="24"/>
    </w:rPr>
  </w:style>
  <w:style w:type="paragraph" w:styleId="berschrift2">
    <w:name w:val="heading 2"/>
    <w:basedOn w:val="Standard"/>
    <w:qFormat/>
    <w:rsid w:val="006B6A9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2431E"/>
    <w:rPr>
      <w:rFonts w:ascii="Tahoma" w:hAnsi="Tahoma" w:cs="Tahoma"/>
      <w:sz w:val="16"/>
      <w:szCs w:val="16"/>
    </w:rPr>
  </w:style>
  <w:style w:type="character" w:styleId="Hyperlink">
    <w:name w:val="Hyperlink"/>
    <w:rsid w:val="00F81D57"/>
    <w:rPr>
      <w:color w:val="0000FF"/>
      <w:u w:val="single"/>
    </w:rPr>
  </w:style>
  <w:style w:type="paragraph" w:styleId="StandardWeb">
    <w:name w:val="Normal (Web)"/>
    <w:basedOn w:val="Standard"/>
    <w:rsid w:val="002315F7"/>
    <w:pPr>
      <w:spacing w:before="100" w:beforeAutospacing="1" w:after="100" w:afterAutospacing="1"/>
    </w:pPr>
    <w:rPr>
      <w:lang w:val="de-DE" w:eastAsia="de-DE"/>
    </w:rPr>
  </w:style>
  <w:style w:type="table" w:styleId="Tabellenraster">
    <w:name w:val="Table Grid"/>
    <w:basedOn w:val="NormaleTabelle"/>
    <w:rsid w:val="00BB0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D6395C"/>
    <w:rPr>
      <w:sz w:val="16"/>
      <w:szCs w:val="16"/>
    </w:rPr>
  </w:style>
  <w:style w:type="paragraph" w:styleId="Kommentartext">
    <w:name w:val="annotation text"/>
    <w:basedOn w:val="Standard"/>
    <w:semiHidden/>
    <w:rsid w:val="00D6395C"/>
    <w:rPr>
      <w:sz w:val="20"/>
      <w:szCs w:val="20"/>
    </w:rPr>
  </w:style>
  <w:style w:type="paragraph" w:styleId="Kommentarthema">
    <w:name w:val="annotation subject"/>
    <w:basedOn w:val="Kommentartext"/>
    <w:next w:val="Kommentartext"/>
    <w:semiHidden/>
    <w:rsid w:val="00D6395C"/>
    <w:rPr>
      <w:b/>
      <w:bCs/>
    </w:rPr>
  </w:style>
  <w:style w:type="character" w:customStyle="1" w:styleId="apple-converted-space">
    <w:name w:val="apple-converted-space"/>
    <w:rsid w:val="006E4D60"/>
  </w:style>
</w:styles>
</file>

<file path=word/webSettings.xml><?xml version="1.0" encoding="utf-8"?>
<w:webSettings xmlns:r="http://schemas.openxmlformats.org/officeDocument/2006/relationships" xmlns:w="http://schemas.openxmlformats.org/wordprocessingml/2006/main">
  <w:divs>
    <w:div w:id="8095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ladimirkarparov.co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dittrich-verlag.de/autoren/roumen-m--ever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lko-dimitrov.blogspot.com" TargetMode="External"/><Relationship Id="rId11" Type="http://schemas.openxmlformats.org/officeDocument/2006/relationships/fontTable" Target="fontTable.xml"/><Relationship Id="rId5" Type="http://schemas.openxmlformats.org/officeDocument/2006/relationships/hyperlink" Target="mailto:anmeldung@botschaft-bulgarien.de" TargetMode="External"/><Relationship Id="rId10" Type="http://schemas.openxmlformats.org/officeDocument/2006/relationships/hyperlink" Target="http://jazz.musikhochschule-muenchen.de/index.php?option=com_content&amp;view=article&amp;id=10:konstantin-kostov-klavier&amp;catid=1:dozenten&amp;Itemid=10" TargetMode="External"/><Relationship Id="rId4" Type="http://schemas.openxmlformats.org/officeDocument/2006/relationships/image" Target="media/image1.png"/><Relationship Id="rId9" Type="http://schemas.openxmlformats.org/officeDocument/2006/relationships/hyperlink" Target="http://georgedonchev.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5386</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DIE DEUTSCHE GESELLCHAFT FÜR AUSWÄRTIGE POLITIK</vt:lpstr>
      <vt:lpstr>DIE DEUTSCHE GESELLCHAFT FÜR AUSWÄRTIGE POLITIK</vt:lpstr>
    </vt:vector>
  </TitlesOfParts>
  <Company>AUSSENSTELL BONN</Company>
  <LinksUpToDate>false</LinksUpToDate>
  <CharactersWithSpaces>6318</CharactersWithSpaces>
  <SharedDoc>false</SharedDoc>
  <HLinks>
    <vt:vector size="36" baseType="variant">
      <vt:variant>
        <vt:i4>3407931</vt:i4>
      </vt:variant>
      <vt:variant>
        <vt:i4>15</vt:i4>
      </vt:variant>
      <vt:variant>
        <vt:i4>0</vt:i4>
      </vt:variant>
      <vt:variant>
        <vt:i4>5</vt:i4>
      </vt:variant>
      <vt:variant>
        <vt:lpwstr>http://www.vladimirkarparov.com/de/projects_quartet_kelvin.htm</vt:lpwstr>
      </vt:variant>
      <vt:variant>
        <vt:lpwstr/>
      </vt:variant>
      <vt:variant>
        <vt:i4>4194380</vt:i4>
      </vt:variant>
      <vt:variant>
        <vt:i4>12</vt:i4>
      </vt:variant>
      <vt:variant>
        <vt:i4>0</vt:i4>
      </vt:variant>
      <vt:variant>
        <vt:i4>5</vt:i4>
      </vt:variant>
      <vt:variant>
        <vt:lpwstr>http://georgedonchev.weebly.com/</vt:lpwstr>
      </vt:variant>
      <vt:variant>
        <vt:lpwstr/>
      </vt:variant>
      <vt:variant>
        <vt:i4>4522076</vt:i4>
      </vt:variant>
      <vt:variant>
        <vt:i4>9</vt:i4>
      </vt:variant>
      <vt:variant>
        <vt:i4>0</vt:i4>
      </vt:variant>
      <vt:variant>
        <vt:i4>5</vt:i4>
      </vt:variant>
      <vt:variant>
        <vt:lpwstr>http://www.vladimirkarparov.com/</vt:lpwstr>
      </vt:variant>
      <vt:variant>
        <vt:lpwstr/>
      </vt:variant>
      <vt:variant>
        <vt:i4>7667837</vt:i4>
      </vt:variant>
      <vt:variant>
        <vt:i4>6</vt:i4>
      </vt:variant>
      <vt:variant>
        <vt:i4>0</vt:i4>
      </vt:variant>
      <vt:variant>
        <vt:i4>5</vt:i4>
      </vt:variant>
      <vt:variant>
        <vt:lpwstr>http://www.dittrich-verlag.de/autoren/roumen-m--evert/</vt:lpwstr>
      </vt:variant>
      <vt:variant>
        <vt:lpwstr/>
      </vt:variant>
      <vt:variant>
        <vt:i4>5898333</vt:i4>
      </vt:variant>
      <vt:variant>
        <vt:i4>3</vt:i4>
      </vt:variant>
      <vt:variant>
        <vt:i4>0</vt:i4>
      </vt:variant>
      <vt:variant>
        <vt:i4>5</vt:i4>
      </vt:variant>
      <vt:variant>
        <vt:lpwstr>http://ilko-dimitrov.blogspot.de/</vt:lpwstr>
      </vt:variant>
      <vt:variant>
        <vt:lpwstr/>
      </vt:variant>
      <vt:variant>
        <vt:i4>8126495</vt:i4>
      </vt:variant>
      <vt:variant>
        <vt:i4>0</vt:i4>
      </vt:variant>
      <vt:variant>
        <vt:i4>0</vt:i4>
      </vt:variant>
      <vt:variant>
        <vt:i4>5</vt:i4>
      </vt:variant>
      <vt:variant>
        <vt:lpwstr>mailto:anmeldung@botschaft-bulgarien.de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DEUTSCHE GESELLCHAFT FÜR AUSWÄRTIGE POLITIK</dc:title>
  <dc:creator>Galina Tzvetanova</dc:creator>
  <cp:lastModifiedBy>Politic</cp:lastModifiedBy>
  <cp:revision>3</cp:revision>
  <cp:lastPrinted>2014-11-28T14:54:00Z</cp:lastPrinted>
  <dcterms:created xsi:type="dcterms:W3CDTF">2014-11-28T14:53:00Z</dcterms:created>
  <dcterms:modified xsi:type="dcterms:W3CDTF">2014-11-28T14:54:00Z</dcterms:modified>
</cp:coreProperties>
</file>